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81C" w:rsidRDefault="00D8181C" w:rsidP="00D8181C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817D44">
        <w:rPr>
          <w:rFonts w:ascii="Arial" w:hAnsi="Arial" w:cs="Arial"/>
          <w:b/>
          <w:sz w:val="32"/>
          <w:szCs w:val="32"/>
        </w:rPr>
        <w:t xml:space="preserve">Smlouva o výkonu funkce </w:t>
      </w:r>
    </w:p>
    <w:p w:rsidR="00D8181C" w:rsidRPr="001F60C4" w:rsidRDefault="00D8181C" w:rsidP="00D8181C">
      <w:pPr>
        <w:pStyle w:val="Bezmezer"/>
        <w:jc w:val="center"/>
        <w:rPr>
          <w:rFonts w:ascii="Arial" w:hAnsi="Arial" w:cs="Arial"/>
          <w:b/>
          <w:sz w:val="25"/>
          <w:szCs w:val="25"/>
        </w:rPr>
      </w:pPr>
      <w:r w:rsidRPr="001F60C4">
        <w:rPr>
          <w:rFonts w:ascii="Arial" w:hAnsi="Arial" w:cs="Arial"/>
          <w:b/>
          <w:sz w:val="25"/>
          <w:szCs w:val="25"/>
        </w:rPr>
        <w:t>člena představenstva</w:t>
      </w:r>
    </w:p>
    <w:p w:rsidR="00D8181C" w:rsidRPr="001F60C4" w:rsidRDefault="00D8181C" w:rsidP="00D8181C">
      <w:pPr>
        <w:pStyle w:val="Bezmezer"/>
        <w:rPr>
          <w:rFonts w:ascii="Arial" w:hAnsi="Arial" w:cs="Arial"/>
          <w:sz w:val="25"/>
          <w:szCs w:val="25"/>
        </w:rPr>
      </w:pPr>
    </w:p>
    <w:p w:rsidR="00D8181C" w:rsidRDefault="00D8181C" w:rsidP="00D8181C">
      <w:pPr>
        <w:pStyle w:val="Bezmezer"/>
        <w:rPr>
          <w:rFonts w:ascii="Arial" w:hAnsi="Arial" w:cs="Arial"/>
        </w:rPr>
      </w:pPr>
      <w:r w:rsidRPr="00817D44">
        <w:rPr>
          <w:rFonts w:ascii="Arial" w:hAnsi="Arial" w:cs="Arial"/>
        </w:rPr>
        <w:t>Smluvní strany</w:t>
      </w:r>
    </w:p>
    <w:p w:rsidR="00D8181C" w:rsidRPr="00817D44" w:rsidRDefault="00D8181C" w:rsidP="00D8181C">
      <w:pPr>
        <w:pStyle w:val="Bezmezer"/>
        <w:rPr>
          <w:rFonts w:ascii="Arial" w:hAnsi="Arial" w:cs="Arial"/>
        </w:rPr>
      </w:pPr>
    </w:p>
    <w:p w:rsidR="00FF63B9" w:rsidRPr="00A347F8" w:rsidRDefault="00FF63B9" w:rsidP="00FF63B9">
      <w:pPr>
        <w:pStyle w:val="Bezmezer"/>
        <w:jc w:val="both"/>
        <w:rPr>
          <w:rFonts w:ascii="Arial" w:hAnsi="Arial" w:cs="Arial"/>
        </w:rPr>
      </w:pPr>
      <w:r w:rsidRPr="00FF7D3A">
        <w:rPr>
          <w:rFonts w:ascii="LiberationSans-Regular" w:hAnsi="LiberationSans-Regular" w:cs="LiberationSans-Regular"/>
          <w:b/>
          <w:sz w:val="24"/>
          <w:szCs w:val="24"/>
          <w:lang w:eastAsia="cs-CZ"/>
        </w:rPr>
        <w:t>AGRO Blatná a.s.</w:t>
      </w:r>
      <w:r w:rsidRPr="00A347F8">
        <w:rPr>
          <w:rFonts w:ascii="Arial" w:hAnsi="Arial" w:cs="Arial"/>
        </w:rPr>
        <w:t xml:space="preserve">, se sídlem </w:t>
      </w:r>
      <w:r w:rsidRPr="00FF7D3A">
        <w:rPr>
          <w:rFonts w:ascii="Arial" w:hAnsi="Arial" w:cs="Arial"/>
        </w:rPr>
        <w:t>Lnáře čp. 147, PSČ 387 42</w:t>
      </w:r>
      <w:r w:rsidRPr="00A347F8">
        <w:rPr>
          <w:rFonts w:ascii="Arial" w:hAnsi="Arial" w:cs="Arial"/>
        </w:rPr>
        <w:t xml:space="preserve">, IČO </w:t>
      </w:r>
      <w:r w:rsidRPr="00FF7D3A">
        <w:rPr>
          <w:rFonts w:ascii="Arial" w:hAnsi="Arial" w:cs="Arial"/>
        </w:rPr>
        <w:t>482 02 479</w:t>
      </w:r>
      <w:r>
        <w:rPr>
          <w:rFonts w:ascii="Arial" w:hAnsi="Arial" w:cs="Arial"/>
        </w:rPr>
        <w:t>,</w:t>
      </w:r>
      <w:r w:rsidRPr="00A347F8">
        <w:rPr>
          <w:rFonts w:ascii="Arial" w:hAnsi="Arial" w:cs="Arial"/>
        </w:rPr>
        <w:t xml:space="preserve"> zapsaná v obchodním rejstříku vedeném Krajským soudem v </w:t>
      </w:r>
      <w:r w:rsidRPr="00FF7D3A">
        <w:rPr>
          <w:rFonts w:ascii="Arial" w:hAnsi="Arial" w:cs="Arial"/>
        </w:rPr>
        <w:t>Českých Budějovicích</w:t>
      </w:r>
      <w:r w:rsidRPr="00A347F8">
        <w:rPr>
          <w:rFonts w:ascii="Arial" w:hAnsi="Arial" w:cs="Arial"/>
        </w:rPr>
        <w:t xml:space="preserve"> v oddílu B, vložce </w:t>
      </w:r>
      <w:r w:rsidRPr="00FF7D3A">
        <w:rPr>
          <w:rFonts w:ascii="Arial" w:hAnsi="Arial" w:cs="Arial"/>
        </w:rPr>
        <w:t>568</w:t>
      </w:r>
    </w:p>
    <w:p w:rsidR="00D8181C" w:rsidRPr="00817D44" w:rsidRDefault="00D8181C" w:rsidP="00D8181C">
      <w:pPr>
        <w:pStyle w:val="Bezmezer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(dále jen „společnost“)</w:t>
      </w:r>
    </w:p>
    <w:p w:rsidR="00FF63B9" w:rsidRPr="00A347F8" w:rsidRDefault="00FF63B9" w:rsidP="00FF63B9">
      <w:pPr>
        <w:spacing w:line="240" w:lineRule="auto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 xml:space="preserve">zastoupená </w:t>
      </w:r>
      <w:r w:rsidR="00DD36FA">
        <w:rPr>
          <w:rFonts w:ascii="Arial" w:hAnsi="Arial" w:cs="Arial"/>
        </w:rPr>
        <w:t>místo</w:t>
      </w:r>
      <w:r>
        <w:rPr>
          <w:rFonts w:ascii="Arial" w:hAnsi="Arial" w:cs="Arial"/>
        </w:rPr>
        <w:t>předsedou představenstva</w:t>
      </w:r>
    </w:p>
    <w:p w:rsidR="00D8181C" w:rsidRPr="00817D44" w:rsidRDefault="00D8181C" w:rsidP="00D8181C">
      <w:pPr>
        <w:spacing w:before="120" w:after="120" w:line="240" w:lineRule="auto"/>
        <w:jc w:val="center"/>
        <w:rPr>
          <w:rFonts w:ascii="Arial" w:hAnsi="Arial" w:cs="Arial"/>
        </w:rPr>
      </w:pPr>
      <w:r w:rsidRPr="00817D44">
        <w:rPr>
          <w:rFonts w:ascii="Arial" w:hAnsi="Arial" w:cs="Arial"/>
        </w:rPr>
        <w:t>a</w:t>
      </w:r>
    </w:p>
    <w:p w:rsidR="00AA1072" w:rsidRDefault="00310E5D" w:rsidP="00EE4F19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</w:t>
      </w:r>
    </w:p>
    <w:p w:rsidR="00D8181C" w:rsidRPr="00817D44" w:rsidRDefault="00D8181C" w:rsidP="00D8181C">
      <w:pPr>
        <w:pStyle w:val="Bezmezer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jako člen představenstva společnosti </w:t>
      </w:r>
    </w:p>
    <w:p w:rsidR="00D8181C" w:rsidRPr="00817D44" w:rsidRDefault="00D8181C" w:rsidP="00D8181C">
      <w:pPr>
        <w:pStyle w:val="Bezmezer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(dále jen „člen představenstva“),</w:t>
      </w:r>
    </w:p>
    <w:p w:rsidR="00D8181C" w:rsidRPr="00817D44" w:rsidRDefault="00D8181C" w:rsidP="00D8181C">
      <w:pPr>
        <w:pStyle w:val="Bezmezer"/>
        <w:ind w:left="360"/>
        <w:jc w:val="both"/>
        <w:rPr>
          <w:rFonts w:ascii="Arial" w:hAnsi="Arial" w:cs="Arial"/>
        </w:rPr>
      </w:pPr>
    </w:p>
    <w:p w:rsidR="00D8181C" w:rsidRPr="00817D44" w:rsidRDefault="00D8181C" w:rsidP="00D8181C">
      <w:pPr>
        <w:pStyle w:val="Bezmezer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uzavřely </w:t>
      </w:r>
      <w:r>
        <w:rPr>
          <w:rFonts w:ascii="Arial" w:hAnsi="Arial" w:cs="Arial"/>
        </w:rPr>
        <w:t xml:space="preserve">mezi sebou </w:t>
      </w:r>
      <w:r w:rsidRPr="00817D44">
        <w:rPr>
          <w:rFonts w:ascii="Arial" w:hAnsi="Arial" w:cs="Arial"/>
        </w:rPr>
        <w:t>na základě §</w:t>
      </w:r>
      <w:r>
        <w:rPr>
          <w:rFonts w:ascii="Arial" w:hAnsi="Arial" w:cs="Arial"/>
        </w:rPr>
        <w:t>§</w:t>
      </w:r>
      <w:r w:rsidRPr="00817D44">
        <w:rPr>
          <w:rFonts w:ascii="Arial" w:hAnsi="Arial" w:cs="Arial"/>
        </w:rPr>
        <w:t xml:space="preserve"> 59 a 60 zákona č. 90/2012 Sb., o obchodních společnostech a družstvech (zákon o obchodních korporacích) (dále jen „zákon“) tuto smlouvu o výkonu funkce </w:t>
      </w:r>
      <w:r>
        <w:rPr>
          <w:rFonts w:ascii="Arial" w:hAnsi="Arial" w:cs="Arial"/>
        </w:rPr>
        <w:t xml:space="preserve">výkonného </w:t>
      </w:r>
      <w:r w:rsidRPr="00817D44">
        <w:rPr>
          <w:rFonts w:ascii="Arial" w:hAnsi="Arial" w:cs="Arial"/>
        </w:rPr>
        <w:t>člena představenstva (dále jen „</w:t>
      </w:r>
      <w:r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mlouva“):   </w:t>
      </w:r>
    </w:p>
    <w:p w:rsidR="009B11D7" w:rsidRPr="00817D44" w:rsidRDefault="009B11D7" w:rsidP="00971190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817D44">
        <w:rPr>
          <w:rFonts w:ascii="Arial" w:hAnsi="Arial" w:cs="Arial"/>
          <w:b/>
        </w:rPr>
        <w:t>Předmět smlouvy</w:t>
      </w:r>
    </w:p>
    <w:p w:rsidR="005414B4" w:rsidRPr="00817D44" w:rsidRDefault="009B11D7" w:rsidP="00EB6573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Předmětem </w:t>
      </w:r>
      <w:r w:rsidR="007E5859"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 je úprava práv a povinností mezi společností a </w:t>
      </w:r>
      <w:r w:rsidR="005414B4" w:rsidRPr="00817D44">
        <w:rPr>
          <w:rFonts w:ascii="Arial" w:hAnsi="Arial" w:cs="Arial"/>
        </w:rPr>
        <w:t xml:space="preserve">výkonným </w:t>
      </w:r>
      <w:r w:rsidRPr="00817D44">
        <w:rPr>
          <w:rFonts w:ascii="Arial" w:hAnsi="Arial" w:cs="Arial"/>
        </w:rPr>
        <w:t xml:space="preserve">členem jejího představenstva při výkonu </w:t>
      </w:r>
      <w:r w:rsidR="00586DA4">
        <w:rPr>
          <w:rFonts w:ascii="Arial" w:hAnsi="Arial" w:cs="Arial"/>
        </w:rPr>
        <w:t xml:space="preserve">této </w:t>
      </w:r>
      <w:r w:rsidRPr="00817D44">
        <w:rPr>
          <w:rFonts w:ascii="Arial" w:hAnsi="Arial" w:cs="Arial"/>
        </w:rPr>
        <w:t xml:space="preserve">funkce, do které byl člen představenstva </w:t>
      </w:r>
      <w:r w:rsidR="00817D44" w:rsidRPr="00817D44">
        <w:rPr>
          <w:rFonts w:ascii="Arial" w:hAnsi="Arial" w:cs="Arial"/>
        </w:rPr>
        <w:t xml:space="preserve">zvolen </w:t>
      </w:r>
      <w:r w:rsidRPr="00817D44">
        <w:rPr>
          <w:rFonts w:ascii="Arial" w:hAnsi="Arial" w:cs="Arial"/>
        </w:rPr>
        <w:t xml:space="preserve">s účinností od </w:t>
      </w:r>
      <w:r w:rsidR="001D0EA4">
        <w:rPr>
          <w:rFonts w:ascii="Arial" w:hAnsi="Arial" w:cs="Arial"/>
        </w:rPr>
        <w:t>1.</w:t>
      </w:r>
      <w:r w:rsidR="00AA1072">
        <w:rPr>
          <w:rFonts w:ascii="Arial" w:hAnsi="Arial" w:cs="Arial"/>
        </w:rPr>
        <w:t xml:space="preserve"> </w:t>
      </w:r>
      <w:r w:rsidR="001D0EA4">
        <w:rPr>
          <w:rFonts w:ascii="Arial" w:hAnsi="Arial" w:cs="Arial"/>
        </w:rPr>
        <w:t>7.</w:t>
      </w:r>
      <w:r w:rsidR="00AA1072">
        <w:rPr>
          <w:rFonts w:ascii="Arial" w:hAnsi="Arial" w:cs="Arial"/>
        </w:rPr>
        <w:t xml:space="preserve"> </w:t>
      </w:r>
      <w:r w:rsidR="001D0EA4">
        <w:rPr>
          <w:rFonts w:ascii="Arial" w:hAnsi="Arial" w:cs="Arial"/>
        </w:rPr>
        <w:t>20</w:t>
      </w:r>
      <w:r w:rsidR="00310E5D">
        <w:rPr>
          <w:rFonts w:ascii="Arial" w:hAnsi="Arial" w:cs="Arial"/>
        </w:rPr>
        <w:t>23</w:t>
      </w:r>
      <w:r w:rsidR="001D0EA4">
        <w:rPr>
          <w:rFonts w:ascii="Arial" w:hAnsi="Arial" w:cs="Arial"/>
        </w:rPr>
        <w:t xml:space="preserve"> </w:t>
      </w:r>
      <w:r w:rsidRPr="00817D44">
        <w:rPr>
          <w:rFonts w:ascii="Arial" w:hAnsi="Arial" w:cs="Arial"/>
        </w:rPr>
        <w:t xml:space="preserve">rozhodnutím valné hromady společnosti (dále jen „valná hromada“) ze dne </w:t>
      </w:r>
      <w:r w:rsidR="00EE4F19">
        <w:rPr>
          <w:rFonts w:ascii="Arial" w:hAnsi="Arial" w:cs="Arial"/>
        </w:rPr>
        <w:br/>
      </w:r>
      <w:r w:rsidR="00310E5D">
        <w:rPr>
          <w:rFonts w:ascii="Arial" w:hAnsi="Arial" w:cs="Arial"/>
        </w:rPr>
        <w:t>20</w:t>
      </w:r>
      <w:r w:rsidR="001D0EA4">
        <w:rPr>
          <w:rFonts w:ascii="Arial" w:hAnsi="Arial" w:cs="Arial"/>
        </w:rPr>
        <w:t>.</w:t>
      </w:r>
      <w:r w:rsidR="00AA1072">
        <w:rPr>
          <w:rFonts w:ascii="Arial" w:hAnsi="Arial" w:cs="Arial"/>
        </w:rPr>
        <w:t xml:space="preserve"> </w:t>
      </w:r>
      <w:r w:rsidR="001D0EA4">
        <w:rPr>
          <w:rFonts w:ascii="Arial" w:hAnsi="Arial" w:cs="Arial"/>
        </w:rPr>
        <w:t>6. 20</w:t>
      </w:r>
      <w:r w:rsidR="00310E5D">
        <w:rPr>
          <w:rFonts w:ascii="Arial" w:hAnsi="Arial" w:cs="Arial"/>
        </w:rPr>
        <w:t>23</w:t>
      </w:r>
      <w:r w:rsidR="005414B4" w:rsidRPr="00817D44">
        <w:rPr>
          <w:rFonts w:ascii="Arial" w:hAnsi="Arial" w:cs="Arial"/>
        </w:rPr>
        <w:t>.</w:t>
      </w:r>
    </w:p>
    <w:p w:rsidR="00971190" w:rsidRPr="00520EA5" w:rsidRDefault="00971190" w:rsidP="00971190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Nevyplývá-li z dalších ustanovení </w:t>
      </w:r>
      <w:r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 něco jiného, řídí se práva a povinnosti mezi společností a členem představenstva tím, co o nich vyplývá </w:t>
      </w:r>
      <w:r w:rsidRPr="00520EA5">
        <w:rPr>
          <w:rFonts w:ascii="Arial" w:hAnsi="Arial" w:cs="Arial"/>
        </w:rPr>
        <w:t>ze zákona</w:t>
      </w:r>
      <w:r>
        <w:rPr>
          <w:rFonts w:ascii="Arial" w:hAnsi="Arial" w:cs="Arial"/>
        </w:rPr>
        <w:t xml:space="preserve">, </w:t>
      </w:r>
      <w:r w:rsidRPr="00817D44">
        <w:rPr>
          <w:rFonts w:ascii="Arial" w:hAnsi="Arial" w:cs="Arial"/>
        </w:rPr>
        <w:t xml:space="preserve">právních předpisů, </w:t>
      </w:r>
      <w:r w:rsidRPr="00520EA5">
        <w:rPr>
          <w:rFonts w:ascii="Arial" w:hAnsi="Arial" w:cs="Arial"/>
        </w:rPr>
        <w:t>ze stanov společnosti (dále jen Stanovy)</w:t>
      </w:r>
      <w:r>
        <w:rPr>
          <w:rFonts w:ascii="Arial" w:hAnsi="Arial" w:cs="Arial"/>
        </w:rPr>
        <w:t xml:space="preserve"> </w:t>
      </w:r>
      <w:r w:rsidR="003A7D9A" w:rsidRPr="00817D44">
        <w:rPr>
          <w:rFonts w:ascii="Arial" w:hAnsi="Arial" w:cs="Arial"/>
        </w:rPr>
        <w:t xml:space="preserve">a v rozsahu, v jakém to není v rozporu s postavením člena představenstva podle právních </w:t>
      </w:r>
      <w:r w:rsidR="003A7D9A" w:rsidRPr="00520EA5">
        <w:rPr>
          <w:rFonts w:ascii="Arial" w:hAnsi="Arial" w:cs="Arial"/>
        </w:rPr>
        <w:t>předpisů</w:t>
      </w:r>
      <w:r w:rsidR="003A7D9A">
        <w:rPr>
          <w:rFonts w:ascii="Arial" w:hAnsi="Arial" w:cs="Arial"/>
        </w:rPr>
        <w:t xml:space="preserve"> a</w:t>
      </w:r>
      <w:r w:rsidR="003A7D9A" w:rsidRPr="00520EA5">
        <w:rPr>
          <w:rFonts w:ascii="Arial" w:hAnsi="Arial" w:cs="Arial"/>
        </w:rPr>
        <w:t xml:space="preserve"> Stanov</w:t>
      </w:r>
      <w:r w:rsidR="003A7D9A">
        <w:rPr>
          <w:rFonts w:ascii="Arial" w:hAnsi="Arial" w:cs="Arial"/>
        </w:rPr>
        <w:t xml:space="preserve">, </w:t>
      </w:r>
      <w:r w:rsidR="003A7D9A" w:rsidRPr="00520EA5">
        <w:rPr>
          <w:rFonts w:ascii="Arial" w:hAnsi="Arial" w:cs="Arial"/>
        </w:rPr>
        <w:t>také z vnitřních předpisů společnosti</w:t>
      </w:r>
      <w:r w:rsidR="003A7D9A" w:rsidRPr="00817D44">
        <w:rPr>
          <w:rFonts w:ascii="Arial" w:hAnsi="Arial" w:cs="Arial"/>
        </w:rPr>
        <w:t>. Práva a povinnosti neupravené podle předchozí věty se řídí přiměřeně ustanoveními zákona č. 89/2012 Sb., občanský zákoník o příkazu ve smyslu § 59 odst. 1 zákona</w:t>
      </w:r>
      <w:r w:rsidRPr="00817D44">
        <w:rPr>
          <w:rFonts w:ascii="Arial" w:hAnsi="Arial" w:cs="Arial"/>
        </w:rPr>
        <w:t>.</w:t>
      </w:r>
    </w:p>
    <w:p w:rsidR="009B11D7" w:rsidRPr="00817D44" w:rsidRDefault="009B11D7" w:rsidP="00971190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817D44">
        <w:rPr>
          <w:rFonts w:ascii="Arial" w:hAnsi="Arial" w:cs="Arial"/>
          <w:b/>
        </w:rPr>
        <w:t>Rozsah výkonu funkce</w:t>
      </w:r>
    </w:p>
    <w:p w:rsidR="009B11D7" w:rsidRPr="00817D44" w:rsidRDefault="009B11D7" w:rsidP="00EB6573">
      <w:pPr>
        <w:pStyle w:val="Bezmezer"/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Výkon funkce člena představenstva (dále jen „výkon funkce“) zahrnuje následující povinnosti:</w:t>
      </w:r>
    </w:p>
    <w:p w:rsidR="009E2A73" w:rsidRDefault="00817D44" w:rsidP="00EB6573">
      <w:pPr>
        <w:pStyle w:val="Bezmezer"/>
        <w:numPr>
          <w:ilvl w:val="0"/>
          <w:numId w:val="10"/>
        </w:numPr>
        <w:ind w:left="992" w:hanging="425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rozhodování v rámci obchodního vedení společnosti, a to společně s ostatními členy představenstva</w:t>
      </w:r>
      <w:r w:rsidR="000D6F4D">
        <w:rPr>
          <w:rFonts w:ascii="Arial" w:hAnsi="Arial" w:cs="Arial"/>
        </w:rPr>
        <w:t>,</w:t>
      </w:r>
      <w:r w:rsidRPr="00817D44">
        <w:rPr>
          <w:rFonts w:ascii="Arial" w:hAnsi="Arial" w:cs="Arial"/>
        </w:rPr>
        <w:t xml:space="preserve"> </w:t>
      </w:r>
    </w:p>
    <w:p w:rsidR="00817D44" w:rsidRDefault="009B11D7" w:rsidP="00EB6573">
      <w:pPr>
        <w:pStyle w:val="Bezmezer"/>
        <w:numPr>
          <w:ilvl w:val="0"/>
          <w:numId w:val="10"/>
        </w:numPr>
        <w:ind w:left="992" w:hanging="425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vykonávání rozhodnutí valné hromady</w:t>
      </w:r>
      <w:r w:rsidR="000D6F4D">
        <w:rPr>
          <w:rFonts w:ascii="Arial" w:hAnsi="Arial" w:cs="Arial"/>
        </w:rPr>
        <w:t>,</w:t>
      </w:r>
      <w:r w:rsidRPr="00817D44">
        <w:rPr>
          <w:rFonts w:ascii="Arial" w:hAnsi="Arial" w:cs="Arial"/>
        </w:rPr>
        <w:t xml:space="preserve"> </w:t>
      </w:r>
    </w:p>
    <w:p w:rsidR="00F93947" w:rsidRDefault="00817D44" w:rsidP="00EB6573">
      <w:pPr>
        <w:pStyle w:val="Bezmezer"/>
        <w:numPr>
          <w:ilvl w:val="0"/>
          <w:numId w:val="10"/>
        </w:numPr>
        <w:ind w:left="992" w:hanging="425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zastupování společnosti navenek vůči třetím osobám v souladu s</w:t>
      </w:r>
      <w:r>
        <w:rPr>
          <w:rFonts w:ascii="Arial" w:hAnsi="Arial" w:cs="Arial"/>
        </w:rPr>
        <w:t>e Stanovami</w:t>
      </w:r>
      <w:r w:rsidR="000D6F4D">
        <w:rPr>
          <w:rFonts w:ascii="Arial" w:hAnsi="Arial" w:cs="Arial"/>
        </w:rPr>
        <w:t xml:space="preserve"> a rozhodnutím představenstva,</w:t>
      </w:r>
    </w:p>
    <w:p w:rsidR="009B11D7" w:rsidRPr="00F93947" w:rsidRDefault="00F93947" w:rsidP="00EB6573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B11D7" w:rsidRPr="00F93947">
        <w:rPr>
          <w:rFonts w:ascii="Arial" w:hAnsi="Arial" w:cs="Arial"/>
        </w:rPr>
        <w:t>plnění dalších povinností stanovených příslušnými právními předpisy, usneseními představenstva nebo vnitřními předpisy společnosti.</w:t>
      </w:r>
    </w:p>
    <w:p w:rsidR="009B11D7" w:rsidRDefault="00D65718" w:rsidP="00EB6573">
      <w:pPr>
        <w:pStyle w:val="Bezmezer"/>
        <w:numPr>
          <w:ilvl w:val="1"/>
          <w:numId w:val="7"/>
        </w:numPr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Případné r</w:t>
      </w:r>
      <w:r w:rsidR="009B11D7" w:rsidRPr="00817D44">
        <w:rPr>
          <w:rFonts w:ascii="Arial" w:hAnsi="Arial" w:cs="Arial"/>
        </w:rPr>
        <w:t>ozdělení působnosti jednotlivých členů představenstva v rámci představenstva nezbavuje člena představenstva povinnosti dohlížet, jak jsou spravovány všechny záležitosti společnosti.</w:t>
      </w:r>
    </w:p>
    <w:p w:rsidR="00F608FA" w:rsidRPr="00817D44" w:rsidRDefault="00FC4EC2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08FA">
        <w:rPr>
          <w:rFonts w:ascii="Arial" w:hAnsi="Arial" w:cs="Arial"/>
          <w:b/>
        </w:rPr>
        <w:t>nformační povinnost</w:t>
      </w:r>
    </w:p>
    <w:p w:rsidR="009B11D7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30263">
        <w:rPr>
          <w:rFonts w:ascii="Arial" w:hAnsi="Arial" w:cs="Arial"/>
        </w:rPr>
        <w:t xml:space="preserve">Člen představenstva je povinen informovat bez zbytečného odkladu ostatní členy představenstva a dozorčí radu společnosti, pokud by při výkonu funkce mohlo dojít ke střetu jeho zájmů se zájmy společnosti. To platí přiměřeně i pro střet zájmů blízkých osob člena představenstva. Tímto není dotčena povinnost člena představenstva jednat vždy v zájmu společnosti. </w:t>
      </w:r>
      <w:r w:rsidR="00221F81" w:rsidRPr="00730263">
        <w:rPr>
          <w:rFonts w:ascii="Arial" w:hAnsi="Arial" w:cs="Arial"/>
        </w:rPr>
        <w:t>Člen představenstva</w:t>
      </w:r>
      <w:r w:rsidR="00221F81">
        <w:rPr>
          <w:rFonts w:ascii="Arial" w:hAnsi="Arial" w:cs="Arial"/>
        </w:rPr>
        <w:t xml:space="preserve"> má i další informační povinnosti stanovené zákonem. </w:t>
      </w:r>
    </w:p>
    <w:p w:rsidR="00DF54DD" w:rsidRDefault="00DF54DD" w:rsidP="00DF54DD">
      <w:pPr>
        <w:pStyle w:val="Bezmezer"/>
        <w:tabs>
          <w:tab w:val="left" w:pos="567"/>
        </w:tabs>
        <w:jc w:val="both"/>
        <w:rPr>
          <w:rFonts w:ascii="Arial" w:hAnsi="Arial" w:cs="Arial"/>
        </w:rPr>
      </w:pPr>
    </w:p>
    <w:p w:rsidR="00DF54DD" w:rsidRDefault="00DF54DD" w:rsidP="00DF54DD">
      <w:pPr>
        <w:pStyle w:val="Bezmezer"/>
        <w:tabs>
          <w:tab w:val="left" w:pos="567"/>
        </w:tabs>
        <w:jc w:val="both"/>
        <w:rPr>
          <w:rFonts w:ascii="Arial" w:hAnsi="Arial" w:cs="Arial"/>
        </w:rPr>
      </w:pPr>
    </w:p>
    <w:p w:rsidR="009B11D7" w:rsidRPr="00817D44" w:rsidRDefault="009B11D7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817D44">
        <w:rPr>
          <w:rFonts w:ascii="Arial" w:hAnsi="Arial" w:cs="Arial"/>
          <w:b/>
        </w:rPr>
        <w:lastRenderedPageBreak/>
        <w:t>Podmínky výkonu funkce</w:t>
      </w:r>
    </w:p>
    <w:p w:rsidR="009B11D7" w:rsidRPr="00817D44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Člen představenstva prohlašuje, že ke dni podpisu </w:t>
      </w:r>
      <w:r w:rsidR="007E5859"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 splňuje veškeré zákonné podmínky pro výkon funkce. </w:t>
      </w:r>
    </w:p>
    <w:p w:rsidR="009B11D7" w:rsidRPr="00BB144A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BB144A">
        <w:rPr>
          <w:rFonts w:ascii="Arial" w:hAnsi="Arial" w:cs="Arial"/>
        </w:rPr>
        <w:t>Člen představenstva je povinen vykonávat svou funkci s nezbytnou loajalitou, potřebnými znalostmi a pečlivostí, tedy s péčí řádného hospodáře a v nejlepším zájmu společnosti</w:t>
      </w:r>
      <w:r w:rsidR="00BF242C" w:rsidRPr="00BB144A">
        <w:rPr>
          <w:rFonts w:ascii="Arial" w:hAnsi="Arial" w:cs="Arial"/>
        </w:rPr>
        <w:t xml:space="preserve">, </w:t>
      </w:r>
      <w:r w:rsidRPr="00BB144A">
        <w:rPr>
          <w:rFonts w:ascii="Arial" w:hAnsi="Arial" w:cs="Arial"/>
        </w:rPr>
        <w:t xml:space="preserve">je povinen vždy podporovat a chránit zájmy společnosti. Člen představenstva je povinen jednat vždy v souladu s  právními předpisy, </w:t>
      </w:r>
      <w:r w:rsidR="00BF242C" w:rsidRPr="00BB144A">
        <w:rPr>
          <w:rFonts w:ascii="Arial" w:hAnsi="Arial" w:cs="Arial"/>
        </w:rPr>
        <w:t xml:space="preserve">Stanovami, </w:t>
      </w:r>
      <w:r w:rsidR="007E5859">
        <w:rPr>
          <w:rFonts w:ascii="Arial" w:hAnsi="Arial" w:cs="Arial"/>
        </w:rPr>
        <w:t>S</w:t>
      </w:r>
      <w:r w:rsidRPr="00BB144A">
        <w:rPr>
          <w:rFonts w:ascii="Arial" w:hAnsi="Arial" w:cs="Arial"/>
        </w:rPr>
        <w:t>mlouvou</w:t>
      </w:r>
      <w:r w:rsidR="00BF242C" w:rsidRPr="00BB144A">
        <w:rPr>
          <w:rFonts w:ascii="Arial" w:hAnsi="Arial" w:cs="Arial"/>
        </w:rPr>
        <w:t xml:space="preserve"> a</w:t>
      </w:r>
      <w:r w:rsidRPr="00BB144A">
        <w:rPr>
          <w:rFonts w:ascii="Arial" w:hAnsi="Arial" w:cs="Arial"/>
        </w:rPr>
        <w:t xml:space="preserve"> vnitřními předpisy společnosti.</w:t>
      </w:r>
    </w:p>
    <w:p w:rsidR="009B11D7" w:rsidRPr="00817D44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Závazek k výkonu funkce člena představenstva je závazkem osobní povahy; </w:t>
      </w:r>
      <w:r w:rsidR="00101FE4">
        <w:rPr>
          <w:rFonts w:ascii="Arial" w:hAnsi="Arial" w:cs="Arial"/>
        </w:rPr>
        <w:t xml:space="preserve">případné </w:t>
      </w:r>
      <w:r w:rsidR="007E5859">
        <w:rPr>
          <w:rFonts w:ascii="Arial" w:hAnsi="Arial" w:cs="Arial"/>
        </w:rPr>
        <w:t xml:space="preserve">dílčí </w:t>
      </w:r>
      <w:r w:rsidR="00101FE4">
        <w:rPr>
          <w:rFonts w:ascii="Arial" w:hAnsi="Arial" w:cs="Arial"/>
        </w:rPr>
        <w:t xml:space="preserve">zmocnění </w:t>
      </w:r>
      <w:r w:rsidR="007E5859">
        <w:rPr>
          <w:rFonts w:ascii="Arial" w:hAnsi="Arial" w:cs="Arial"/>
        </w:rPr>
        <w:t xml:space="preserve">jejím výkonem </w:t>
      </w:r>
      <w:r w:rsidR="00101FE4">
        <w:rPr>
          <w:rFonts w:ascii="Arial" w:hAnsi="Arial" w:cs="Arial"/>
        </w:rPr>
        <w:t>upravuje zákon.</w:t>
      </w:r>
      <w:r w:rsidRPr="00817D44">
        <w:rPr>
          <w:rFonts w:ascii="Arial" w:hAnsi="Arial" w:cs="Arial"/>
        </w:rPr>
        <w:t xml:space="preserve"> </w:t>
      </w:r>
    </w:p>
    <w:p w:rsidR="009B11D7" w:rsidRPr="00817D44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Člen představenstva je povinen vykonávat svou funkci v takovém rozsahu, který je nezbytný pro plnění veškerých povinností člena představenstva podle </w:t>
      </w:r>
      <w:r w:rsidR="007E5859"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mlouvy. </w:t>
      </w:r>
    </w:p>
    <w:p w:rsidR="009B11D7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Člen představenstva bude vykonávat funkci podle </w:t>
      </w:r>
      <w:r w:rsidR="007E5859"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 v prostorách sídla společnosti, případně dočasně i na dalších místech v České republice a v zahraničí, bude-li to třeba k řádnému výkonu funkce. </w:t>
      </w:r>
    </w:p>
    <w:p w:rsidR="00204743" w:rsidRPr="00817D44" w:rsidRDefault="00204743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Člen představenstva se zavazuje dodržovat zákaz konkurence stanovený příslušnými právními předpisy.  Člen představenstva prohlašuje, že neoznámil společnosti výkon činnosti v rozporu se zákazem konkurence podle § 441 zákona a že takovou činnost v současnosti nevykonává.</w:t>
      </w:r>
    </w:p>
    <w:p w:rsidR="009B11D7" w:rsidRDefault="009B11D7" w:rsidP="00EB6573">
      <w:pPr>
        <w:pStyle w:val="Bezmezer"/>
        <w:numPr>
          <w:ilvl w:val="1"/>
          <w:numId w:val="7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Při skončení </w:t>
      </w:r>
      <w:r w:rsidR="007E5859"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 se člen představenstva zavazuje neprodleně odevzdat společnosti písemné, obrazové, zvukové, elektronické nebo jiné záznamy, materiály a údaje, týkající se společnosti a/nebo vztahující se k jakémukoliv oboru v působnosti obchodní činnosti společnosti </w:t>
      </w:r>
      <w:proofErr w:type="gramStart"/>
      <w:r w:rsidR="00B40D8A" w:rsidRPr="00817D44">
        <w:rPr>
          <w:rFonts w:ascii="Arial" w:hAnsi="Arial" w:cs="Arial"/>
        </w:rPr>
        <w:t xml:space="preserve">a </w:t>
      </w:r>
      <w:r w:rsidRPr="00817D44">
        <w:rPr>
          <w:rFonts w:ascii="Arial" w:hAnsi="Arial" w:cs="Arial"/>
        </w:rPr>
        <w:t>nebo</w:t>
      </w:r>
      <w:proofErr w:type="gramEnd"/>
      <w:r w:rsidRPr="00817D44">
        <w:rPr>
          <w:rFonts w:ascii="Arial" w:hAnsi="Arial" w:cs="Arial"/>
        </w:rPr>
        <w:t xml:space="preserve"> týkající se jakýchkoliv obchodů nebo záležitostí společnosti, které jsou v jeho držení nebo pod jeho kontrolou. Člen představenstva si neponechá žádné kopie těchto dokumentů. Každý takový záznam, materiál a údaj se považují za vlastnictví společnosti.</w:t>
      </w:r>
    </w:p>
    <w:p w:rsidR="005F607F" w:rsidRPr="00817D44" w:rsidRDefault="005F607F" w:rsidP="005F607F">
      <w:pPr>
        <w:pStyle w:val="Bezmezer"/>
        <w:tabs>
          <w:tab w:val="left" w:pos="567"/>
        </w:tabs>
        <w:spacing w:before="120"/>
        <w:ind w:left="567"/>
        <w:jc w:val="both"/>
        <w:rPr>
          <w:rFonts w:ascii="Arial" w:hAnsi="Arial" w:cs="Arial"/>
        </w:rPr>
      </w:pPr>
    </w:p>
    <w:p w:rsidR="009B11D7" w:rsidRPr="00817D44" w:rsidRDefault="009B11D7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817D44">
        <w:rPr>
          <w:rFonts w:ascii="Arial" w:hAnsi="Arial" w:cs="Arial"/>
          <w:b/>
        </w:rPr>
        <w:t xml:space="preserve">Odměna za výkon funkce </w:t>
      </w:r>
    </w:p>
    <w:p w:rsidR="009B11D7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Za řádný výkon funkce podle </w:t>
      </w:r>
      <w:r w:rsidR="00EE7E34"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 náleží členovi představenstva základní měsíční odměna </w:t>
      </w:r>
      <w:r w:rsidR="00FF600C">
        <w:rPr>
          <w:rFonts w:ascii="Arial" w:hAnsi="Arial" w:cs="Arial"/>
        </w:rPr>
        <w:t xml:space="preserve">ve výši </w:t>
      </w:r>
      <w:r w:rsidR="001D0EA4">
        <w:rPr>
          <w:rFonts w:ascii="Arial" w:hAnsi="Arial" w:cs="Arial"/>
        </w:rPr>
        <w:t>10 000</w:t>
      </w:r>
      <w:r w:rsidRPr="00817D44">
        <w:rPr>
          <w:rFonts w:ascii="Arial" w:hAnsi="Arial" w:cs="Arial"/>
        </w:rPr>
        <w:t>,- Kč (dále jen "základní odměna").</w:t>
      </w:r>
    </w:p>
    <w:p w:rsidR="000D7E63" w:rsidRPr="00817D44" w:rsidRDefault="00FF600C" w:rsidP="000D7E63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D7E63">
        <w:rPr>
          <w:rFonts w:ascii="Arial" w:hAnsi="Arial" w:cs="Arial"/>
        </w:rPr>
        <w:t xml:space="preserve">V případě, že bude člen představenstva zvolen do funkce předsedy představenstva, náleží </w:t>
      </w:r>
      <w:r w:rsidR="000D7E63" w:rsidRPr="00520EA5">
        <w:rPr>
          <w:rFonts w:ascii="Arial" w:hAnsi="Arial" w:cs="Arial"/>
        </w:rPr>
        <w:t>mu příplatek k základní odměně ve výši</w:t>
      </w:r>
      <w:r w:rsidR="000D7E63">
        <w:rPr>
          <w:rFonts w:ascii="Arial" w:hAnsi="Arial" w:cs="Arial"/>
        </w:rPr>
        <w:t xml:space="preserve"> </w:t>
      </w:r>
      <w:r w:rsidR="001D0EA4">
        <w:rPr>
          <w:rFonts w:ascii="Arial" w:hAnsi="Arial" w:cs="Arial"/>
        </w:rPr>
        <w:t>1 500</w:t>
      </w:r>
      <w:r w:rsidR="000D7E63" w:rsidRPr="00817D44">
        <w:rPr>
          <w:rFonts w:ascii="Arial" w:hAnsi="Arial" w:cs="Arial"/>
        </w:rPr>
        <w:t>,- Kč.</w:t>
      </w:r>
      <w:r w:rsidR="000D7E63">
        <w:rPr>
          <w:rFonts w:ascii="Arial" w:hAnsi="Arial" w:cs="Arial"/>
        </w:rPr>
        <w:t xml:space="preserve"> </w:t>
      </w:r>
    </w:p>
    <w:p w:rsidR="000D7E63" w:rsidRPr="00817D44" w:rsidRDefault="000D7E63" w:rsidP="000D7E63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17D44">
        <w:rPr>
          <w:rFonts w:ascii="Arial" w:hAnsi="Arial" w:cs="Arial"/>
        </w:rPr>
        <w:t xml:space="preserve">ěsíční odměna </w:t>
      </w:r>
      <w:r>
        <w:rPr>
          <w:rFonts w:ascii="Arial" w:hAnsi="Arial" w:cs="Arial"/>
        </w:rPr>
        <w:t>(podle čl. 5.1</w:t>
      </w:r>
      <w:r w:rsidR="00397B2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5.2) </w:t>
      </w:r>
      <w:r w:rsidRPr="00817D44">
        <w:rPr>
          <w:rFonts w:ascii="Arial" w:hAnsi="Arial" w:cs="Arial"/>
        </w:rPr>
        <w:t>bude vyplácena (poukazována) členovi představenstva v prav</w:t>
      </w:r>
      <w:r w:rsidR="00B45AE3">
        <w:rPr>
          <w:rFonts w:ascii="Arial" w:hAnsi="Arial" w:cs="Arial"/>
        </w:rPr>
        <w:t>idelných měsíčních termínech</w:t>
      </w:r>
      <w:r w:rsidR="00397B2F">
        <w:rPr>
          <w:rFonts w:ascii="Arial" w:hAnsi="Arial" w:cs="Arial"/>
        </w:rPr>
        <w:t xml:space="preserve"> </w:t>
      </w:r>
      <w:r w:rsidR="00B45AE3">
        <w:rPr>
          <w:rFonts w:ascii="Arial" w:hAnsi="Arial" w:cs="Arial"/>
        </w:rPr>
        <w:t>k</w:t>
      </w:r>
      <w:r w:rsidR="00FF78D8">
        <w:rPr>
          <w:rFonts w:ascii="Arial" w:hAnsi="Arial" w:cs="Arial"/>
        </w:rPr>
        <w:t> </w:t>
      </w:r>
      <w:r w:rsidR="00B45AE3">
        <w:rPr>
          <w:rFonts w:ascii="Arial" w:hAnsi="Arial" w:cs="Arial"/>
        </w:rPr>
        <w:t>12</w:t>
      </w:r>
      <w:r w:rsidR="00FF78D8">
        <w:rPr>
          <w:rFonts w:ascii="Arial" w:hAnsi="Arial" w:cs="Arial"/>
        </w:rPr>
        <w:t xml:space="preserve">. </w:t>
      </w:r>
      <w:r w:rsidRPr="00817D44">
        <w:rPr>
          <w:rFonts w:ascii="Arial" w:hAnsi="Arial" w:cs="Arial"/>
        </w:rPr>
        <w:t>dni následujícího kalendářního měsíce bezhotovostním převodem na bankovní účet určený členem představenstva.</w:t>
      </w:r>
    </w:p>
    <w:p w:rsidR="009B11D7" w:rsidRPr="00817D44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Společnost je povinna v souladu s  právními předpisy strhávat a odvádět příslušným orgánům zálohy na daň z příjmů a příspěvky na sociální pojištění (tj. příspěvky na státní důchodové pojištění a příspěvky na aktivní politiku zaměstnanosti) a zdravotní pojištění člena představenstva.</w:t>
      </w:r>
    </w:p>
    <w:p w:rsidR="009B11D7" w:rsidRPr="00817D44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Je-li člen představenstva bez svého vlastního zavinění omezen v plnění závazků dle </w:t>
      </w:r>
      <w:r w:rsidR="00EE7E34">
        <w:rPr>
          <w:rFonts w:ascii="Arial" w:hAnsi="Arial" w:cs="Arial"/>
        </w:rPr>
        <w:t>S</w:t>
      </w:r>
      <w:r w:rsidRPr="00817D44">
        <w:rPr>
          <w:rFonts w:ascii="Arial" w:hAnsi="Arial" w:cs="Arial"/>
        </w:rPr>
        <w:t xml:space="preserve">mlouvy z důvodu úrazu nebo nemoci, bude mu společnost vyplácet sjednanou základní odměnu v plné výši, maximálně však po dobu 1 (jednoho) roku od vzniku takového omezení. </w:t>
      </w:r>
    </w:p>
    <w:p w:rsidR="009B11D7" w:rsidRDefault="009B11D7" w:rsidP="00EE7E34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Jiná plnění, která nevyplývají z právního předpisu, nebo z</w:t>
      </w:r>
      <w:r w:rsidR="00FF600C">
        <w:rPr>
          <w:rFonts w:ascii="Arial" w:hAnsi="Arial" w:cs="Arial"/>
        </w:rPr>
        <w:t>e S</w:t>
      </w:r>
      <w:r w:rsidRPr="00817D44">
        <w:rPr>
          <w:rFonts w:ascii="Arial" w:hAnsi="Arial" w:cs="Arial"/>
        </w:rPr>
        <w:t>mlouvy, lze členovi představenstva poskytnout pouze</w:t>
      </w:r>
      <w:r w:rsidR="00101FE4">
        <w:rPr>
          <w:rFonts w:ascii="Arial" w:hAnsi="Arial" w:cs="Arial"/>
        </w:rPr>
        <w:t xml:space="preserve"> na základě rozhodnutí valné hromady nebo vnitřního předpisu schváleného valnou hromadou.</w:t>
      </w:r>
      <w:r w:rsidRPr="00817D44">
        <w:rPr>
          <w:rFonts w:ascii="Arial" w:hAnsi="Arial" w:cs="Arial"/>
        </w:rPr>
        <w:t xml:space="preserve"> Toto platí i pro taková plnění, která jsou jinak běžně poskytovaná zaměstnancům společnosti na základě vnitřního předpisu nebo kolektivní smlouvy.</w:t>
      </w:r>
    </w:p>
    <w:p w:rsidR="009B11D7" w:rsidRPr="00817D44" w:rsidRDefault="00F83ED8" w:rsidP="00F83ED8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poskytovaná plnění</w:t>
      </w:r>
    </w:p>
    <w:p w:rsidR="009B11D7" w:rsidRPr="00A22495" w:rsidRDefault="009B11D7" w:rsidP="00DC3199">
      <w:pPr>
        <w:pStyle w:val="Odstavecseseznamem"/>
        <w:numPr>
          <w:ilvl w:val="1"/>
          <w:numId w:val="7"/>
        </w:numPr>
        <w:tabs>
          <w:tab w:val="num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22495">
        <w:rPr>
          <w:rFonts w:ascii="Arial" w:hAnsi="Arial" w:cs="Arial"/>
        </w:rPr>
        <w:t xml:space="preserve">Za účelem výkonu funkce poskytne společnost na své náklady členovi představenstva takové pracovní vybavení, které bude považovat za nezbytné pro výkon jeho funkce. Smluvní strany </w:t>
      </w:r>
      <w:r w:rsidRPr="00A22495">
        <w:rPr>
          <w:rFonts w:ascii="Arial" w:hAnsi="Arial" w:cs="Arial"/>
        </w:rPr>
        <w:lastRenderedPageBreak/>
        <w:t>berou na vědomí, že poskytnutí takového vybavení může podléhat zdanění, v souvislosti se soukromým užitím.</w:t>
      </w:r>
      <w:r w:rsidR="000D7E63">
        <w:rPr>
          <w:rFonts w:ascii="Arial" w:hAnsi="Arial" w:cs="Arial"/>
        </w:rPr>
        <w:t xml:space="preserve"> </w:t>
      </w:r>
    </w:p>
    <w:p w:rsidR="000D7E63" w:rsidRPr="00817D44" w:rsidRDefault="000D7E63" w:rsidP="000D7E63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Společnost se zavazuje hradit členovi představenstva všechny účelné výdaje skutečně vynaložené při plnění povinností vyplývajících z výkonu funkce; člen představenstva musí tyto výdaje </w:t>
      </w:r>
      <w:r w:rsidRPr="00520EA5">
        <w:rPr>
          <w:rFonts w:ascii="Arial" w:hAnsi="Arial" w:cs="Arial"/>
        </w:rPr>
        <w:t>prokazatelným</w:t>
      </w:r>
      <w:r>
        <w:rPr>
          <w:rFonts w:ascii="Arial" w:hAnsi="Arial" w:cs="Arial"/>
        </w:rPr>
        <w:t xml:space="preserve"> </w:t>
      </w:r>
      <w:r w:rsidRPr="00817D44">
        <w:rPr>
          <w:rFonts w:ascii="Arial" w:hAnsi="Arial" w:cs="Arial"/>
        </w:rPr>
        <w:t xml:space="preserve">způsobem společnosti doložit. Rozsah náhrady nákladů a další podmínky se řídí vnitřními předpisy společnosti a příslušnými právními předpisy. </w:t>
      </w:r>
    </w:p>
    <w:p w:rsidR="00DC3199" w:rsidRDefault="00DC3199" w:rsidP="00DC3199">
      <w:pPr>
        <w:pStyle w:val="Odstavecseseznamem"/>
        <w:spacing w:line="240" w:lineRule="auto"/>
        <w:ind w:left="360"/>
        <w:jc w:val="both"/>
        <w:rPr>
          <w:rFonts w:ascii="Arial" w:hAnsi="Arial" w:cs="Arial"/>
          <w:b/>
        </w:rPr>
      </w:pPr>
    </w:p>
    <w:p w:rsidR="009B11D7" w:rsidRPr="00817D44" w:rsidRDefault="009B11D7" w:rsidP="00204743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817D44">
        <w:rPr>
          <w:rFonts w:ascii="Arial" w:hAnsi="Arial" w:cs="Arial"/>
          <w:b/>
        </w:rPr>
        <w:t>Mlčenlivost</w:t>
      </w:r>
    </w:p>
    <w:p w:rsidR="009B11D7" w:rsidRPr="00817D44" w:rsidRDefault="009B11D7" w:rsidP="007E5859">
      <w:pPr>
        <w:pStyle w:val="Odstavecseseznamem"/>
        <w:numPr>
          <w:ilvl w:val="1"/>
          <w:numId w:val="17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Člen představenstva je povinen zachovávat mlčenlivost o všech skutečnostech, o kterých se dozví v souvislosti s výkonem funkce, a které zahrnují zejména obchodní </w:t>
      </w:r>
      <w:r w:rsidR="00DA3D6D">
        <w:rPr>
          <w:rFonts w:ascii="Arial" w:hAnsi="Arial" w:cs="Arial"/>
        </w:rPr>
        <w:t xml:space="preserve">tajemství společnosti, </w:t>
      </w:r>
      <w:r w:rsidRPr="00817D44">
        <w:rPr>
          <w:rFonts w:ascii="Arial" w:hAnsi="Arial" w:cs="Arial"/>
        </w:rPr>
        <w:t>obchodní metody a postupy, plány obchodního rozvoje a marketing</w:t>
      </w:r>
      <w:r w:rsidR="00DA3D6D">
        <w:rPr>
          <w:rFonts w:ascii="Arial" w:hAnsi="Arial" w:cs="Arial"/>
        </w:rPr>
        <w:t>u</w:t>
      </w:r>
      <w:r w:rsidRPr="00817D44">
        <w:rPr>
          <w:rFonts w:ascii="Arial" w:hAnsi="Arial" w:cs="Arial"/>
        </w:rPr>
        <w:t xml:space="preserve">, výše stavu zásob, zprávy o prodeji, cenová politika, kupní a platební struktura zákazníků společnosti, informace o produktech distribuovaných společností, podmínky pracovního poměru zaměstnanců společnosti, rozpočty, finanční výkazy a ostatní finanční informace (dále jen „důvěrné informace“). </w:t>
      </w:r>
    </w:p>
    <w:p w:rsidR="009B11D7" w:rsidRPr="00817D44" w:rsidRDefault="009B11D7" w:rsidP="00DA3D6D">
      <w:pPr>
        <w:pStyle w:val="Odstavecseseznamem"/>
        <w:numPr>
          <w:ilvl w:val="1"/>
          <w:numId w:val="17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Člen představenstva se zavazuje:</w:t>
      </w:r>
    </w:p>
    <w:p w:rsidR="009B11D7" w:rsidRPr="00817D44" w:rsidRDefault="009B11D7" w:rsidP="00F61678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uchovávat důvěrné informace v tajnosti a nakládat s nimi výlučně v souvislosti s výkonem funkce;</w:t>
      </w:r>
    </w:p>
    <w:p w:rsidR="000D7E63" w:rsidRDefault="009B11D7" w:rsidP="00F61678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nevyužít ani se nepokusit využít důvěrné informace pro vlastní potřebu a/nebo pro potřebu jakékoliv třetí osoby </w:t>
      </w:r>
    </w:p>
    <w:p w:rsidR="009B11D7" w:rsidRPr="00817D44" w:rsidRDefault="009B11D7" w:rsidP="000D7E63">
      <w:pPr>
        <w:pStyle w:val="Odstavecseseznamem"/>
        <w:tabs>
          <w:tab w:val="left" w:pos="993"/>
        </w:tabs>
        <w:spacing w:after="0" w:line="240" w:lineRule="auto"/>
        <w:ind w:left="992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>a</w:t>
      </w:r>
    </w:p>
    <w:p w:rsidR="007E5859" w:rsidRPr="007E5859" w:rsidRDefault="009B11D7" w:rsidP="00F61678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Arial" w:hAnsi="Arial" w:cs="Arial"/>
        </w:rPr>
      </w:pPr>
      <w:r w:rsidRPr="00784B24">
        <w:rPr>
          <w:rFonts w:ascii="Arial" w:hAnsi="Arial" w:cs="Arial"/>
        </w:rPr>
        <w:t>neprodleně informovat společnost, pokud zjistí, že došlo nebo by mohlo dojít k prozrazení důvěrné informace neoprávněné osobě.</w:t>
      </w:r>
    </w:p>
    <w:p w:rsidR="009B11D7" w:rsidRPr="00784B24" w:rsidRDefault="009B11D7" w:rsidP="00903F2E">
      <w:pPr>
        <w:pStyle w:val="Odstavecseseznamem"/>
        <w:numPr>
          <w:ilvl w:val="1"/>
          <w:numId w:val="17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84B24">
        <w:rPr>
          <w:rFonts w:ascii="Arial" w:hAnsi="Arial" w:cs="Arial"/>
        </w:rPr>
        <w:t xml:space="preserve">Za důvěrné informace podle předchozího odstavce se nepovažují informace, které jsou veřejně známé nebo dostupné z jiného důvodu, než v důsledku porušení závazků člena představenstva podle této smlouvy nebo příslušných právních předpisů. </w:t>
      </w:r>
    </w:p>
    <w:p w:rsidR="009B11D7" w:rsidRPr="00817D44" w:rsidRDefault="009B11D7" w:rsidP="00784B24">
      <w:pPr>
        <w:pStyle w:val="Odstavecseseznamem"/>
        <w:numPr>
          <w:ilvl w:val="1"/>
          <w:numId w:val="17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Povinnosti podle tohoto článku zavazují člena představenstva i po skončení výkonu funkce. </w:t>
      </w:r>
    </w:p>
    <w:p w:rsidR="009B11D7" w:rsidRPr="00817D44" w:rsidRDefault="009B11D7" w:rsidP="00EB6573">
      <w:pPr>
        <w:pStyle w:val="Odstavecseseznamem"/>
        <w:spacing w:line="240" w:lineRule="auto"/>
        <w:ind w:left="426"/>
        <w:jc w:val="both"/>
        <w:rPr>
          <w:rFonts w:ascii="Arial" w:hAnsi="Arial" w:cs="Arial"/>
        </w:rPr>
      </w:pPr>
    </w:p>
    <w:p w:rsidR="009B11D7" w:rsidRPr="00817D44" w:rsidRDefault="009B11D7" w:rsidP="00DA3D6D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b/>
        </w:rPr>
      </w:pPr>
      <w:r w:rsidRPr="00817D44">
        <w:rPr>
          <w:rFonts w:ascii="Arial" w:hAnsi="Arial" w:cs="Arial"/>
          <w:b/>
        </w:rPr>
        <w:t>Platnost a účinnost smlouvy</w:t>
      </w:r>
    </w:p>
    <w:p w:rsidR="007E5859" w:rsidRDefault="000D7E63" w:rsidP="00DA3D6D">
      <w:pPr>
        <w:pStyle w:val="Odstavecseseznamem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20EA5">
        <w:rPr>
          <w:rFonts w:ascii="Arial" w:hAnsi="Arial" w:cs="Arial"/>
        </w:rPr>
        <w:t>Smlouva</w:t>
      </w:r>
      <w:r w:rsidRPr="007E5859">
        <w:rPr>
          <w:rFonts w:ascii="Arial" w:hAnsi="Arial" w:cs="Arial"/>
        </w:rPr>
        <w:t xml:space="preserve"> </w:t>
      </w:r>
      <w:proofErr w:type="gramStart"/>
      <w:r w:rsidR="00B45AE3">
        <w:rPr>
          <w:rFonts w:ascii="Arial" w:hAnsi="Arial" w:cs="Arial"/>
        </w:rPr>
        <w:t>nabývá  účinnosti</w:t>
      </w:r>
      <w:proofErr w:type="gramEnd"/>
      <w:r w:rsidR="00B45AE3">
        <w:rPr>
          <w:rFonts w:ascii="Arial" w:hAnsi="Arial" w:cs="Arial"/>
        </w:rPr>
        <w:t xml:space="preserve"> dne 1.</w:t>
      </w:r>
      <w:r w:rsidR="00AA1072">
        <w:rPr>
          <w:rFonts w:ascii="Arial" w:hAnsi="Arial" w:cs="Arial"/>
        </w:rPr>
        <w:t xml:space="preserve"> </w:t>
      </w:r>
      <w:r w:rsidR="00B45AE3">
        <w:rPr>
          <w:rFonts w:ascii="Arial" w:hAnsi="Arial" w:cs="Arial"/>
        </w:rPr>
        <w:t>7</w:t>
      </w:r>
      <w:r w:rsidR="009B11D7" w:rsidRPr="007E5859">
        <w:rPr>
          <w:rFonts w:ascii="Arial" w:hAnsi="Arial" w:cs="Arial"/>
        </w:rPr>
        <w:t>.</w:t>
      </w:r>
      <w:r w:rsidR="00AA1072">
        <w:rPr>
          <w:rFonts w:ascii="Arial" w:hAnsi="Arial" w:cs="Arial"/>
        </w:rPr>
        <w:t xml:space="preserve"> </w:t>
      </w:r>
      <w:r w:rsidR="009B11D7" w:rsidRPr="007E5859">
        <w:rPr>
          <w:rFonts w:ascii="Arial" w:hAnsi="Arial" w:cs="Arial"/>
        </w:rPr>
        <w:t>20</w:t>
      </w:r>
      <w:r w:rsidR="00310E5D">
        <w:rPr>
          <w:rFonts w:ascii="Arial" w:hAnsi="Arial" w:cs="Arial"/>
        </w:rPr>
        <w:t>23</w:t>
      </w:r>
      <w:r w:rsidR="009B11D7" w:rsidRPr="007E5859">
        <w:rPr>
          <w:rFonts w:ascii="Arial" w:hAnsi="Arial" w:cs="Arial"/>
        </w:rPr>
        <w:t xml:space="preserve">, a to po podpisu obou smluvních stran a po jejím schválení valnou hromadou společnosti. </w:t>
      </w:r>
    </w:p>
    <w:p w:rsidR="009B11D7" w:rsidRPr="007E5859" w:rsidRDefault="000D7E63" w:rsidP="00DA3D6D">
      <w:pPr>
        <w:pStyle w:val="Odstavecseseznamem"/>
        <w:numPr>
          <w:ilvl w:val="0"/>
          <w:numId w:val="18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20EA5">
        <w:rPr>
          <w:rFonts w:ascii="Arial" w:hAnsi="Arial" w:cs="Arial"/>
        </w:rPr>
        <w:t>Smlouva</w:t>
      </w:r>
      <w:r w:rsidRPr="007E5859">
        <w:rPr>
          <w:rFonts w:ascii="Arial" w:hAnsi="Arial" w:cs="Arial"/>
        </w:rPr>
        <w:t xml:space="preserve"> </w:t>
      </w:r>
      <w:r w:rsidR="009B11D7" w:rsidRPr="007E5859">
        <w:rPr>
          <w:rFonts w:ascii="Arial" w:hAnsi="Arial" w:cs="Arial"/>
        </w:rPr>
        <w:t xml:space="preserve">se uzavírá na dobu, po kterou bude </w:t>
      </w:r>
      <w:r w:rsidR="007E5859">
        <w:rPr>
          <w:rFonts w:ascii="Arial" w:hAnsi="Arial" w:cs="Arial"/>
        </w:rPr>
        <w:t xml:space="preserve">výkon </w:t>
      </w:r>
      <w:r w:rsidR="009B11D7" w:rsidRPr="007E5859">
        <w:rPr>
          <w:rFonts w:ascii="Arial" w:hAnsi="Arial" w:cs="Arial"/>
        </w:rPr>
        <w:t xml:space="preserve">funkce člena představenstva trvat. </w:t>
      </w:r>
      <w:r w:rsidR="007E5859">
        <w:rPr>
          <w:rFonts w:ascii="Arial" w:hAnsi="Arial" w:cs="Arial"/>
        </w:rPr>
        <w:t>Č</w:t>
      </w:r>
      <w:r w:rsidR="009B11D7" w:rsidRPr="007E5859">
        <w:rPr>
          <w:rFonts w:ascii="Arial" w:hAnsi="Arial" w:cs="Arial"/>
        </w:rPr>
        <w:t xml:space="preserve">len představenstva </w:t>
      </w:r>
      <w:r w:rsidR="007E5859">
        <w:rPr>
          <w:rFonts w:ascii="Arial" w:hAnsi="Arial" w:cs="Arial"/>
        </w:rPr>
        <w:t xml:space="preserve">je povinen </w:t>
      </w:r>
      <w:r w:rsidR="009B11D7" w:rsidRPr="007E5859">
        <w:rPr>
          <w:rFonts w:ascii="Arial" w:hAnsi="Arial" w:cs="Arial"/>
        </w:rPr>
        <w:t>dodržovat i po ukončení výkonu funkce závazky</w:t>
      </w:r>
      <w:r w:rsidR="007E5859">
        <w:rPr>
          <w:rFonts w:ascii="Arial" w:hAnsi="Arial" w:cs="Arial"/>
        </w:rPr>
        <w:t xml:space="preserve"> podle </w:t>
      </w:r>
      <w:r w:rsidRPr="00520EA5">
        <w:rPr>
          <w:rFonts w:ascii="Arial" w:hAnsi="Arial" w:cs="Arial"/>
        </w:rPr>
        <w:t>Smlouvy</w:t>
      </w:r>
      <w:r w:rsidR="009B11D7" w:rsidRPr="007E5859">
        <w:rPr>
          <w:rFonts w:ascii="Arial" w:hAnsi="Arial" w:cs="Arial"/>
        </w:rPr>
        <w:t xml:space="preserve">, které ze své povahy mají trvat i nadále. </w:t>
      </w:r>
    </w:p>
    <w:p w:rsidR="009B11D7" w:rsidRPr="00817D44" w:rsidRDefault="009B11D7" w:rsidP="00DA3D6D">
      <w:pPr>
        <w:pStyle w:val="Odstavecseseznamem"/>
        <w:numPr>
          <w:ilvl w:val="0"/>
          <w:numId w:val="7"/>
        </w:numPr>
        <w:spacing w:before="240" w:after="120" w:line="240" w:lineRule="auto"/>
        <w:ind w:left="425" w:hanging="425"/>
        <w:contextualSpacing w:val="0"/>
        <w:jc w:val="center"/>
        <w:rPr>
          <w:rFonts w:ascii="Arial" w:hAnsi="Arial" w:cs="Arial"/>
          <w:vanish/>
        </w:rPr>
      </w:pPr>
      <w:r w:rsidRPr="00817D44">
        <w:rPr>
          <w:rFonts w:ascii="Arial" w:hAnsi="Arial" w:cs="Arial"/>
          <w:b/>
        </w:rPr>
        <w:t>Závěrečná ustanovení</w:t>
      </w:r>
    </w:p>
    <w:p w:rsidR="009B11D7" w:rsidRPr="00817D44" w:rsidRDefault="009B11D7" w:rsidP="00EB6573">
      <w:pPr>
        <w:pStyle w:val="Odstavecseseznamem"/>
        <w:spacing w:line="240" w:lineRule="auto"/>
        <w:jc w:val="both"/>
        <w:rPr>
          <w:rFonts w:ascii="Arial" w:hAnsi="Arial" w:cs="Arial"/>
          <w:vanish/>
        </w:rPr>
      </w:pPr>
    </w:p>
    <w:p w:rsidR="009B11D7" w:rsidRPr="00817D44" w:rsidRDefault="009B11D7" w:rsidP="00EB6573">
      <w:pPr>
        <w:pStyle w:val="Odstavecseseznamem"/>
        <w:spacing w:line="240" w:lineRule="auto"/>
        <w:jc w:val="both"/>
        <w:rPr>
          <w:rFonts w:ascii="Arial" w:hAnsi="Arial" w:cs="Arial"/>
          <w:vanish/>
        </w:rPr>
      </w:pPr>
    </w:p>
    <w:p w:rsidR="009B11D7" w:rsidRPr="007C2085" w:rsidRDefault="009B11D7" w:rsidP="007C2085">
      <w:pPr>
        <w:spacing w:line="240" w:lineRule="auto"/>
        <w:jc w:val="both"/>
        <w:rPr>
          <w:rFonts w:ascii="Arial" w:hAnsi="Arial" w:cs="Arial"/>
        </w:rPr>
      </w:pPr>
    </w:p>
    <w:p w:rsidR="007C2085" w:rsidRDefault="009B11D7" w:rsidP="00F65DCB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17D44">
        <w:rPr>
          <w:rFonts w:ascii="Arial" w:hAnsi="Arial" w:cs="Arial"/>
        </w:rPr>
        <w:t xml:space="preserve">Jakékoli změny </w:t>
      </w:r>
      <w:r w:rsidR="000D7E63" w:rsidRPr="00520EA5">
        <w:rPr>
          <w:rFonts w:ascii="Arial" w:hAnsi="Arial" w:cs="Arial"/>
        </w:rPr>
        <w:t>Smlouvy</w:t>
      </w:r>
      <w:r w:rsidR="000D7E63" w:rsidRPr="007E5859">
        <w:rPr>
          <w:rFonts w:ascii="Arial" w:hAnsi="Arial" w:cs="Arial"/>
        </w:rPr>
        <w:t xml:space="preserve"> </w:t>
      </w:r>
      <w:r w:rsidRPr="00817D44">
        <w:rPr>
          <w:rFonts w:ascii="Arial" w:hAnsi="Arial" w:cs="Arial"/>
        </w:rPr>
        <w:t>musí být provedeny písemně a musí být odsouhlaseny valnou hromadou.</w:t>
      </w:r>
    </w:p>
    <w:p w:rsidR="009B11D7" w:rsidRDefault="000D7E63" w:rsidP="00F65DCB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20EA5">
        <w:rPr>
          <w:rFonts w:ascii="Arial" w:hAnsi="Arial" w:cs="Arial"/>
        </w:rPr>
        <w:t>Smlouva</w:t>
      </w:r>
      <w:r w:rsidRPr="007E5859">
        <w:rPr>
          <w:rFonts w:ascii="Arial" w:hAnsi="Arial" w:cs="Arial"/>
        </w:rPr>
        <w:t xml:space="preserve"> </w:t>
      </w:r>
      <w:r w:rsidR="009B11D7" w:rsidRPr="00817D44">
        <w:rPr>
          <w:rFonts w:ascii="Arial" w:hAnsi="Arial" w:cs="Arial"/>
        </w:rPr>
        <w:t xml:space="preserve">je vyhotovena ve dvou vyhotoveních, po jednom pro každou ze smluvních stran. </w:t>
      </w:r>
    </w:p>
    <w:p w:rsidR="00F65DCB" w:rsidRPr="00817D44" w:rsidRDefault="00F65DCB" w:rsidP="00F65DCB">
      <w:pPr>
        <w:pStyle w:val="Odstavecseseznamem"/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byla schválena valnou hromadou konanou dne </w:t>
      </w:r>
      <w:r w:rsidR="00310E5D">
        <w:rPr>
          <w:rFonts w:ascii="Arial" w:hAnsi="Arial" w:cs="Arial"/>
        </w:rPr>
        <w:t>20</w:t>
      </w:r>
      <w:r w:rsidR="00502E43">
        <w:rPr>
          <w:rFonts w:ascii="Arial" w:hAnsi="Arial" w:cs="Arial"/>
        </w:rPr>
        <w:t xml:space="preserve">. 6. </w:t>
      </w:r>
      <w:r w:rsidR="00B45AE3">
        <w:rPr>
          <w:rFonts w:ascii="Arial" w:hAnsi="Arial" w:cs="Arial"/>
        </w:rPr>
        <w:t>20</w:t>
      </w:r>
      <w:r w:rsidR="00310E5D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 </w:t>
      </w:r>
      <w:r w:rsidRPr="00817D44">
        <w:rPr>
          <w:rFonts w:ascii="Arial" w:hAnsi="Arial" w:cs="Arial"/>
        </w:rPr>
        <w:t xml:space="preserve"> </w:t>
      </w:r>
    </w:p>
    <w:p w:rsidR="009B11D7" w:rsidRPr="00817D44" w:rsidRDefault="009B11D7" w:rsidP="00EB6573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:rsidR="00FF63B9" w:rsidRDefault="00FF63B9" w:rsidP="00FF63B9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 Lnářích </w:t>
      </w:r>
      <w:r w:rsidRPr="00A347F8">
        <w:rPr>
          <w:rFonts w:ascii="Arial" w:hAnsi="Arial" w:cs="Arial"/>
        </w:rPr>
        <w:t xml:space="preserve">dne </w:t>
      </w:r>
      <w:r w:rsidR="00310E5D">
        <w:rPr>
          <w:rFonts w:ascii="Arial" w:hAnsi="Arial" w:cs="Arial"/>
        </w:rPr>
        <w:t>20</w:t>
      </w:r>
      <w:r w:rsidR="00B45AE3">
        <w:rPr>
          <w:rFonts w:ascii="Arial" w:hAnsi="Arial" w:cs="Arial"/>
        </w:rPr>
        <w:t>.</w:t>
      </w:r>
      <w:r w:rsidR="00502E43">
        <w:rPr>
          <w:rFonts w:ascii="Arial" w:hAnsi="Arial" w:cs="Arial"/>
        </w:rPr>
        <w:t xml:space="preserve"> </w:t>
      </w:r>
      <w:r w:rsidR="00B45AE3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20</w:t>
      </w:r>
      <w:r w:rsidR="00310E5D">
        <w:rPr>
          <w:rFonts w:ascii="Arial" w:hAnsi="Arial" w:cs="Arial"/>
        </w:rPr>
        <w:t>23</w:t>
      </w:r>
    </w:p>
    <w:p w:rsidR="00DF54DD" w:rsidRPr="00A347F8" w:rsidRDefault="00DF54DD" w:rsidP="00FF63B9">
      <w:pPr>
        <w:pStyle w:val="Odstavecseseznamem"/>
        <w:spacing w:line="240" w:lineRule="auto"/>
        <w:ind w:left="0"/>
        <w:jc w:val="both"/>
        <w:rPr>
          <w:rFonts w:ascii="Arial" w:hAnsi="Arial" w:cs="Arial"/>
        </w:rPr>
      </w:pPr>
    </w:p>
    <w:p w:rsidR="00B45AE3" w:rsidRDefault="00FF63B9" w:rsidP="00FF63B9">
      <w:pPr>
        <w:spacing w:line="240" w:lineRule="auto"/>
        <w:jc w:val="both"/>
        <w:rPr>
          <w:rFonts w:ascii="Arial" w:hAnsi="Arial" w:cs="Arial"/>
        </w:rPr>
      </w:pPr>
      <w:r w:rsidRPr="00A347F8">
        <w:rPr>
          <w:rFonts w:ascii="Arial" w:hAnsi="Arial" w:cs="Arial"/>
        </w:rPr>
        <w:tab/>
      </w:r>
      <w:r w:rsidRPr="00DC5645">
        <w:rPr>
          <w:rFonts w:ascii="Arial" w:hAnsi="Arial" w:cs="Arial"/>
        </w:rPr>
        <w:t>AGRO Blatná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člen </w:t>
      </w:r>
      <w:r w:rsidR="00B45AE3">
        <w:rPr>
          <w:rFonts w:ascii="Arial" w:hAnsi="Arial" w:cs="Arial"/>
        </w:rPr>
        <w:t>představenstva</w:t>
      </w:r>
    </w:p>
    <w:sectPr w:rsidR="00B45AE3" w:rsidSect="009779B0">
      <w:footerReference w:type="default" r:id="rId7"/>
      <w:pgSz w:w="11906" w:h="16838"/>
      <w:pgMar w:top="1135" w:right="1080" w:bottom="1276" w:left="108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D2A" w:rsidRDefault="00794D2A" w:rsidP="00B9658D">
      <w:pPr>
        <w:spacing w:after="0" w:line="240" w:lineRule="auto"/>
      </w:pPr>
      <w:r>
        <w:separator/>
      </w:r>
    </w:p>
  </w:endnote>
  <w:endnote w:type="continuationSeparator" w:id="0">
    <w:p w:rsidR="00794D2A" w:rsidRDefault="00794D2A" w:rsidP="00B9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1D7" w:rsidRPr="00F83ED8" w:rsidRDefault="00E54AE0">
    <w:pPr>
      <w:pStyle w:val="Zpat"/>
      <w:jc w:val="center"/>
      <w:rPr>
        <w:rFonts w:ascii="Arial" w:hAnsi="Arial" w:cs="Arial"/>
        <w:sz w:val="20"/>
      </w:rPr>
    </w:pPr>
    <w:r w:rsidRPr="00F83ED8">
      <w:rPr>
        <w:rFonts w:ascii="Arial" w:hAnsi="Arial" w:cs="Arial"/>
        <w:sz w:val="20"/>
      </w:rPr>
      <w:fldChar w:fldCharType="begin"/>
    </w:r>
    <w:r w:rsidR="008004E0" w:rsidRPr="00F83ED8">
      <w:rPr>
        <w:rFonts w:ascii="Arial" w:hAnsi="Arial" w:cs="Arial"/>
        <w:sz w:val="20"/>
      </w:rPr>
      <w:instrText xml:space="preserve"> PAGE   \* MERGEFORMAT </w:instrText>
    </w:r>
    <w:r w:rsidRPr="00F83ED8">
      <w:rPr>
        <w:rFonts w:ascii="Arial" w:hAnsi="Arial" w:cs="Arial"/>
        <w:sz w:val="20"/>
      </w:rPr>
      <w:fldChar w:fldCharType="separate"/>
    </w:r>
    <w:r w:rsidR="00DF54DD">
      <w:rPr>
        <w:rFonts w:ascii="Arial" w:hAnsi="Arial" w:cs="Arial"/>
        <w:noProof/>
        <w:sz w:val="20"/>
      </w:rPr>
      <w:t>3</w:t>
    </w:r>
    <w:r w:rsidRPr="00F83ED8">
      <w:rPr>
        <w:rFonts w:ascii="Arial" w:hAnsi="Arial" w:cs="Arial"/>
        <w:noProof/>
        <w:sz w:val="20"/>
      </w:rPr>
      <w:fldChar w:fldCharType="end"/>
    </w:r>
    <w:r w:rsidR="00821070" w:rsidRPr="00F83ED8">
      <w:rPr>
        <w:rFonts w:ascii="Arial" w:hAnsi="Arial" w:cs="Arial"/>
        <w:noProof/>
        <w:sz w:val="20"/>
      </w:rPr>
      <w:t xml:space="preserve"> . strana smlouvy o výkonu funkce - člen představenstva</w:t>
    </w:r>
  </w:p>
  <w:p w:rsidR="009B11D7" w:rsidRDefault="009B1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D2A" w:rsidRDefault="00794D2A" w:rsidP="00B9658D">
      <w:pPr>
        <w:spacing w:after="0" w:line="240" w:lineRule="auto"/>
      </w:pPr>
      <w:r>
        <w:separator/>
      </w:r>
    </w:p>
  </w:footnote>
  <w:footnote w:type="continuationSeparator" w:id="0">
    <w:p w:rsidR="00794D2A" w:rsidRDefault="00794D2A" w:rsidP="00B9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B88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00BA3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507F4D"/>
    <w:multiLevelType w:val="multilevel"/>
    <w:tmpl w:val="0D0E28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" w15:restartNumberingAfterBreak="0">
    <w:nsid w:val="05B64AEF"/>
    <w:multiLevelType w:val="multilevel"/>
    <w:tmpl w:val="EAE4B1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" w15:restartNumberingAfterBreak="0">
    <w:nsid w:val="12BE2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1D667738"/>
    <w:multiLevelType w:val="hybridMultilevel"/>
    <w:tmpl w:val="A81E1A46"/>
    <w:lvl w:ilvl="0" w:tplc="545CD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43222"/>
    <w:multiLevelType w:val="hybridMultilevel"/>
    <w:tmpl w:val="C158EEE2"/>
    <w:lvl w:ilvl="0" w:tplc="FE9060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0B185C"/>
    <w:multiLevelType w:val="hybridMultilevel"/>
    <w:tmpl w:val="78F24CE8"/>
    <w:lvl w:ilvl="0" w:tplc="65501454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41233E"/>
    <w:multiLevelType w:val="multilevel"/>
    <w:tmpl w:val="7846843A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9" w15:restartNumberingAfterBreak="0">
    <w:nsid w:val="30EC1763"/>
    <w:multiLevelType w:val="multilevel"/>
    <w:tmpl w:val="1086450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2B04317"/>
    <w:multiLevelType w:val="hybridMultilevel"/>
    <w:tmpl w:val="7220B61E"/>
    <w:lvl w:ilvl="0" w:tplc="6994E2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CD03580"/>
    <w:multiLevelType w:val="hybridMultilevel"/>
    <w:tmpl w:val="4976C5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6062A4"/>
    <w:multiLevelType w:val="hybridMultilevel"/>
    <w:tmpl w:val="D40C7402"/>
    <w:lvl w:ilvl="0" w:tplc="0A9EADB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D81DCC"/>
    <w:multiLevelType w:val="multilevel"/>
    <w:tmpl w:val="1086450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5BD78F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9CE0DB8"/>
    <w:multiLevelType w:val="hybridMultilevel"/>
    <w:tmpl w:val="5F584B2C"/>
    <w:lvl w:ilvl="0" w:tplc="406243BE">
      <w:start w:val="1"/>
      <w:numFmt w:val="lowerLetter"/>
      <w:lvlText w:val="%1)"/>
      <w:lvlJc w:val="left"/>
      <w:pPr>
        <w:ind w:left="172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6" w15:restartNumberingAfterBreak="0">
    <w:nsid w:val="6FB53F48"/>
    <w:multiLevelType w:val="hybridMultilevel"/>
    <w:tmpl w:val="C90EBE3A"/>
    <w:lvl w:ilvl="0" w:tplc="545CD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640998"/>
    <w:multiLevelType w:val="multilevel"/>
    <w:tmpl w:val="C2967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 w16cid:durableId="2017345525">
    <w:abstractNumId w:val="12"/>
  </w:num>
  <w:num w:numId="2" w16cid:durableId="1691563210">
    <w:abstractNumId w:val="4"/>
  </w:num>
  <w:num w:numId="3" w16cid:durableId="63190560">
    <w:abstractNumId w:val="16"/>
  </w:num>
  <w:num w:numId="4" w16cid:durableId="1751582719">
    <w:abstractNumId w:val="9"/>
  </w:num>
  <w:num w:numId="5" w16cid:durableId="1874416619">
    <w:abstractNumId w:val="13"/>
  </w:num>
  <w:num w:numId="6" w16cid:durableId="701638395">
    <w:abstractNumId w:val="5"/>
  </w:num>
  <w:num w:numId="7" w16cid:durableId="810950813">
    <w:abstractNumId w:val="17"/>
  </w:num>
  <w:num w:numId="8" w16cid:durableId="1109467546">
    <w:abstractNumId w:val="11"/>
  </w:num>
  <w:num w:numId="9" w16cid:durableId="1446466772">
    <w:abstractNumId w:val="14"/>
  </w:num>
  <w:num w:numId="10" w16cid:durableId="16857871">
    <w:abstractNumId w:val="10"/>
  </w:num>
  <w:num w:numId="11" w16cid:durableId="2096588213">
    <w:abstractNumId w:val="6"/>
  </w:num>
  <w:num w:numId="12" w16cid:durableId="1235091596">
    <w:abstractNumId w:val="15"/>
  </w:num>
  <w:num w:numId="13" w16cid:durableId="340083556">
    <w:abstractNumId w:val="1"/>
  </w:num>
  <w:num w:numId="14" w16cid:durableId="1377854785">
    <w:abstractNumId w:val="0"/>
  </w:num>
  <w:num w:numId="15" w16cid:durableId="916282431">
    <w:abstractNumId w:val="8"/>
  </w:num>
  <w:num w:numId="16" w16cid:durableId="1620186412">
    <w:abstractNumId w:val="3"/>
  </w:num>
  <w:num w:numId="17" w16cid:durableId="338578839">
    <w:abstractNumId w:val="2"/>
  </w:num>
  <w:num w:numId="18" w16cid:durableId="1136873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79"/>
    <w:rsid w:val="00001CE4"/>
    <w:rsid w:val="0000281F"/>
    <w:rsid w:val="0001223A"/>
    <w:rsid w:val="0003376A"/>
    <w:rsid w:val="0005123C"/>
    <w:rsid w:val="00064508"/>
    <w:rsid w:val="0009516D"/>
    <w:rsid w:val="00097F9B"/>
    <w:rsid w:val="000A5A26"/>
    <w:rsid w:val="000B3B52"/>
    <w:rsid w:val="000C3C93"/>
    <w:rsid w:val="000D6F4D"/>
    <w:rsid w:val="000D7E63"/>
    <w:rsid w:val="000E54CF"/>
    <w:rsid w:val="000F3E5A"/>
    <w:rsid w:val="00101FE4"/>
    <w:rsid w:val="00156C89"/>
    <w:rsid w:val="00170479"/>
    <w:rsid w:val="0019188C"/>
    <w:rsid w:val="001A2F29"/>
    <w:rsid w:val="001A69D9"/>
    <w:rsid w:val="001C4E6C"/>
    <w:rsid w:val="001D0EA4"/>
    <w:rsid w:val="00204701"/>
    <w:rsid w:val="00204743"/>
    <w:rsid w:val="00206BC7"/>
    <w:rsid w:val="00221F81"/>
    <w:rsid w:val="00226B25"/>
    <w:rsid w:val="00244188"/>
    <w:rsid w:val="00253B29"/>
    <w:rsid w:val="00255060"/>
    <w:rsid w:val="002772CD"/>
    <w:rsid w:val="0029126F"/>
    <w:rsid w:val="00293661"/>
    <w:rsid w:val="002A5956"/>
    <w:rsid w:val="002B598A"/>
    <w:rsid w:val="002E039E"/>
    <w:rsid w:val="002F10A0"/>
    <w:rsid w:val="002F2816"/>
    <w:rsid w:val="00301EE9"/>
    <w:rsid w:val="00303B5A"/>
    <w:rsid w:val="003058EE"/>
    <w:rsid w:val="00310E5D"/>
    <w:rsid w:val="00334785"/>
    <w:rsid w:val="00360C2C"/>
    <w:rsid w:val="00372D75"/>
    <w:rsid w:val="0037540A"/>
    <w:rsid w:val="003969FA"/>
    <w:rsid w:val="00397B2F"/>
    <w:rsid w:val="003A3200"/>
    <w:rsid w:val="003A7D9A"/>
    <w:rsid w:val="003D3479"/>
    <w:rsid w:val="003E7B38"/>
    <w:rsid w:val="00402D64"/>
    <w:rsid w:val="0041743D"/>
    <w:rsid w:val="004347BF"/>
    <w:rsid w:val="00446DCB"/>
    <w:rsid w:val="0045250A"/>
    <w:rsid w:val="00452D94"/>
    <w:rsid w:val="004569AB"/>
    <w:rsid w:val="0045788A"/>
    <w:rsid w:val="00465659"/>
    <w:rsid w:val="00471879"/>
    <w:rsid w:val="0047720D"/>
    <w:rsid w:val="004826FB"/>
    <w:rsid w:val="0049360B"/>
    <w:rsid w:val="004A2E47"/>
    <w:rsid w:val="004A33EA"/>
    <w:rsid w:val="004A4F43"/>
    <w:rsid w:val="004D3698"/>
    <w:rsid w:val="004E5D89"/>
    <w:rsid w:val="004F0900"/>
    <w:rsid w:val="00502E43"/>
    <w:rsid w:val="00520EA5"/>
    <w:rsid w:val="0052202D"/>
    <w:rsid w:val="005262F8"/>
    <w:rsid w:val="005414B4"/>
    <w:rsid w:val="0058433F"/>
    <w:rsid w:val="00586DA4"/>
    <w:rsid w:val="005959D6"/>
    <w:rsid w:val="005A78E6"/>
    <w:rsid w:val="005B650B"/>
    <w:rsid w:val="005D2239"/>
    <w:rsid w:val="005D5EA0"/>
    <w:rsid w:val="005F607F"/>
    <w:rsid w:val="00601CD6"/>
    <w:rsid w:val="00612812"/>
    <w:rsid w:val="006149E3"/>
    <w:rsid w:val="00622FCD"/>
    <w:rsid w:val="00635BFF"/>
    <w:rsid w:val="00664E6B"/>
    <w:rsid w:val="00672EB4"/>
    <w:rsid w:val="0069590D"/>
    <w:rsid w:val="006C095F"/>
    <w:rsid w:val="006C7990"/>
    <w:rsid w:val="006D09F8"/>
    <w:rsid w:val="006E60CF"/>
    <w:rsid w:val="006F49E0"/>
    <w:rsid w:val="00701686"/>
    <w:rsid w:val="00704475"/>
    <w:rsid w:val="00707CC4"/>
    <w:rsid w:val="00730263"/>
    <w:rsid w:val="00736B1F"/>
    <w:rsid w:val="00750598"/>
    <w:rsid w:val="00784B24"/>
    <w:rsid w:val="00794D2A"/>
    <w:rsid w:val="007A4EFC"/>
    <w:rsid w:val="007C0A50"/>
    <w:rsid w:val="007C2085"/>
    <w:rsid w:val="007D493C"/>
    <w:rsid w:val="007D4AFD"/>
    <w:rsid w:val="007E5859"/>
    <w:rsid w:val="008004E0"/>
    <w:rsid w:val="00817D44"/>
    <w:rsid w:val="00821070"/>
    <w:rsid w:val="00823BEC"/>
    <w:rsid w:val="008273A4"/>
    <w:rsid w:val="008545F3"/>
    <w:rsid w:val="008631BF"/>
    <w:rsid w:val="0086499D"/>
    <w:rsid w:val="008939FA"/>
    <w:rsid w:val="0089619A"/>
    <w:rsid w:val="008C2CA5"/>
    <w:rsid w:val="008C4662"/>
    <w:rsid w:val="008D08B6"/>
    <w:rsid w:val="008E6233"/>
    <w:rsid w:val="00903F2E"/>
    <w:rsid w:val="0090460D"/>
    <w:rsid w:val="009051CF"/>
    <w:rsid w:val="00905DF4"/>
    <w:rsid w:val="00907F68"/>
    <w:rsid w:val="00917F1F"/>
    <w:rsid w:val="0092270C"/>
    <w:rsid w:val="009378FD"/>
    <w:rsid w:val="0094094C"/>
    <w:rsid w:val="00945FB5"/>
    <w:rsid w:val="009627F4"/>
    <w:rsid w:val="009677E4"/>
    <w:rsid w:val="009702CC"/>
    <w:rsid w:val="00971190"/>
    <w:rsid w:val="009779B0"/>
    <w:rsid w:val="009B03F8"/>
    <w:rsid w:val="009B11D7"/>
    <w:rsid w:val="009B7651"/>
    <w:rsid w:val="009C1190"/>
    <w:rsid w:val="009E2A73"/>
    <w:rsid w:val="009E4616"/>
    <w:rsid w:val="00A046C5"/>
    <w:rsid w:val="00A04FCA"/>
    <w:rsid w:val="00A22495"/>
    <w:rsid w:val="00A3207D"/>
    <w:rsid w:val="00A633D4"/>
    <w:rsid w:val="00A656AB"/>
    <w:rsid w:val="00A65DD2"/>
    <w:rsid w:val="00A80D29"/>
    <w:rsid w:val="00AA1072"/>
    <w:rsid w:val="00AA598F"/>
    <w:rsid w:val="00AA6857"/>
    <w:rsid w:val="00AB5088"/>
    <w:rsid w:val="00AC6F04"/>
    <w:rsid w:val="00AF58CB"/>
    <w:rsid w:val="00B00007"/>
    <w:rsid w:val="00B05999"/>
    <w:rsid w:val="00B12BD0"/>
    <w:rsid w:val="00B309D5"/>
    <w:rsid w:val="00B404B6"/>
    <w:rsid w:val="00B40D8A"/>
    <w:rsid w:val="00B423B7"/>
    <w:rsid w:val="00B45AE3"/>
    <w:rsid w:val="00B67E26"/>
    <w:rsid w:val="00B75B88"/>
    <w:rsid w:val="00B85535"/>
    <w:rsid w:val="00B95A3E"/>
    <w:rsid w:val="00B9658D"/>
    <w:rsid w:val="00BB144A"/>
    <w:rsid w:val="00BB18EA"/>
    <w:rsid w:val="00BC7B10"/>
    <w:rsid w:val="00BF08CA"/>
    <w:rsid w:val="00BF242C"/>
    <w:rsid w:val="00C25E7E"/>
    <w:rsid w:val="00C37ED9"/>
    <w:rsid w:val="00C420D8"/>
    <w:rsid w:val="00C430CB"/>
    <w:rsid w:val="00C516AB"/>
    <w:rsid w:val="00C7694D"/>
    <w:rsid w:val="00C76E71"/>
    <w:rsid w:val="00C935C8"/>
    <w:rsid w:val="00CD3F2A"/>
    <w:rsid w:val="00CF31E7"/>
    <w:rsid w:val="00CF6D4E"/>
    <w:rsid w:val="00D05DF8"/>
    <w:rsid w:val="00D2079F"/>
    <w:rsid w:val="00D42633"/>
    <w:rsid w:val="00D65718"/>
    <w:rsid w:val="00D7320C"/>
    <w:rsid w:val="00D8181C"/>
    <w:rsid w:val="00DA1AD0"/>
    <w:rsid w:val="00DA3D6D"/>
    <w:rsid w:val="00DC3199"/>
    <w:rsid w:val="00DC5BEE"/>
    <w:rsid w:val="00DD36FA"/>
    <w:rsid w:val="00DD7DAD"/>
    <w:rsid w:val="00DE161E"/>
    <w:rsid w:val="00DE45A9"/>
    <w:rsid w:val="00DF54DD"/>
    <w:rsid w:val="00E27EED"/>
    <w:rsid w:val="00E54AE0"/>
    <w:rsid w:val="00E66D10"/>
    <w:rsid w:val="00E70779"/>
    <w:rsid w:val="00E8629A"/>
    <w:rsid w:val="00E86EE1"/>
    <w:rsid w:val="00EA336C"/>
    <w:rsid w:val="00EB6573"/>
    <w:rsid w:val="00EC1266"/>
    <w:rsid w:val="00EC2C7C"/>
    <w:rsid w:val="00EE4914"/>
    <w:rsid w:val="00EE4F19"/>
    <w:rsid w:val="00EE6597"/>
    <w:rsid w:val="00EE7E34"/>
    <w:rsid w:val="00F11801"/>
    <w:rsid w:val="00F24983"/>
    <w:rsid w:val="00F31259"/>
    <w:rsid w:val="00F351BA"/>
    <w:rsid w:val="00F608FA"/>
    <w:rsid w:val="00F61678"/>
    <w:rsid w:val="00F65DCB"/>
    <w:rsid w:val="00F83439"/>
    <w:rsid w:val="00F83ED8"/>
    <w:rsid w:val="00F84B84"/>
    <w:rsid w:val="00F85354"/>
    <w:rsid w:val="00F93947"/>
    <w:rsid w:val="00FA3591"/>
    <w:rsid w:val="00FB3C3E"/>
    <w:rsid w:val="00FC0569"/>
    <w:rsid w:val="00FC33B4"/>
    <w:rsid w:val="00FC4EC2"/>
    <w:rsid w:val="00FF51AB"/>
    <w:rsid w:val="00FF600C"/>
    <w:rsid w:val="00FF63B9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DC595"/>
  <w15:docId w15:val="{A2BF6F64-F329-47ED-9028-8760759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D8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9658D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9658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9658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B9658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B9658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9658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B9658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658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9658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658D"/>
    <w:rPr>
      <w:rFonts w:eastAsia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9658D"/>
    <w:rPr>
      <w:rFonts w:ascii="Cambria" w:hAnsi="Cambria" w:cs="Times New Roman"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9658D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9658D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9658D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9658D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B9658D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9658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B9658D"/>
    <w:rPr>
      <w:rFonts w:ascii="Cambria" w:hAnsi="Cambria" w:cs="Times New Roman"/>
      <w:i/>
      <w:iCs/>
      <w:color w:val="404040"/>
      <w:sz w:val="20"/>
      <w:szCs w:val="20"/>
    </w:rPr>
  </w:style>
  <w:style w:type="paragraph" w:styleId="Bezmezer">
    <w:name w:val="No Spacing"/>
    <w:uiPriority w:val="99"/>
    <w:qFormat/>
    <w:rsid w:val="00E70779"/>
    <w:rPr>
      <w:lang w:eastAsia="en-US"/>
    </w:rPr>
  </w:style>
  <w:style w:type="paragraph" w:styleId="Odstavecseseznamem">
    <w:name w:val="List Paragraph"/>
    <w:basedOn w:val="Normln"/>
    <w:uiPriority w:val="99"/>
    <w:qFormat/>
    <w:rsid w:val="00B96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B9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658D"/>
    <w:rPr>
      <w:rFonts w:cs="Times New Roman"/>
    </w:rPr>
  </w:style>
  <w:style w:type="paragraph" w:styleId="Zpat">
    <w:name w:val="footer"/>
    <w:basedOn w:val="Normln"/>
    <w:link w:val="ZpatChar"/>
    <w:uiPriority w:val="99"/>
    <w:rsid w:val="00B9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658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4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5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výkonu funkce člena představenstva</vt:lpstr>
    </vt:vector>
  </TitlesOfParts>
  <Company>Microsoft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funkce člena představenstva</dc:title>
  <dc:creator>MOJE</dc:creator>
  <cp:lastModifiedBy>Jindra Kudrnová</cp:lastModifiedBy>
  <cp:revision>30</cp:revision>
  <cp:lastPrinted>2023-05-12T07:33:00Z</cp:lastPrinted>
  <dcterms:created xsi:type="dcterms:W3CDTF">2014-05-14T10:05:00Z</dcterms:created>
  <dcterms:modified xsi:type="dcterms:W3CDTF">2023-05-12T07:33:00Z</dcterms:modified>
</cp:coreProperties>
</file>