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40" w:rsidRDefault="00646740" w:rsidP="00646740">
      <w:pPr>
        <w:ind w:left="1416" w:firstLine="708"/>
        <w:rPr>
          <w:b/>
          <w:sz w:val="28"/>
        </w:rPr>
      </w:pPr>
      <w:r>
        <w:rPr>
          <w:b/>
          <w:sz w:val="28"/>
        </w:rPr>
        <w:t>Zpráva představenstva AGRO Blatná a.s.</w:t>
      </w:r>
    </w:p>
    <w:p w:rsidR="00646740" w:rsidRDefault="00646740" w:rsidP="00646740">
      <w:pPr>
        <w:jc w:val="center"/>
        <w:rPr>
          <w:b/>
          <w:sz w:val="28"/>
        </w:rPr>
      </w:pPr>
      <w:r>
        <w:rPr>
          <w:b/>
          <w:sz w:val="28"/>
        </w:rPr>
        <w:t>pro řádnou valnou hromadu konanou dne 18. června 2018</w:t>
      </w:r>
    </w:p>
    <w:p w:rsidR="00646740" w:rsidRDefault="00646740" w:rsidP="00646740">
      <w:pPr>
        <w:jc w:val="center"/>
        <w:rPr>
          <w:b/>
          <w:sz w:val="28"/>
        </w:rPr>
      </w:pPr>
    </w:p>
    <w:p w:rsidR="00646740" w:rsidRPr="00CF3611" w:rsidRDefault="00646740" w:rsidP="00646740">
      <w:pPr>
        <w:jc w:val="both"/>
      </w:pPr>
      <w:r w:rsidRPr="00CF3611">
        <w:t>Vážení akcionáři, dámy a pánové,</w:t>
      </w:r>
    </w:p>
    <w:p w:rsidR="00646740" w:rsidRPr="00CF3611" w:rsidRDefault="00646740" w:rsidP="00646740">
      <w:pPr>
        <w:pStyle w:val="Zkladntext21"/>
        <w:ind w:firstLine="709"/>
        <w:rPr>
          <w:bCs/>
        </w:rPr>
      </w:pPr>
    </w:p>
    <w:p w:rsidR="00646740" w:rsidRDefault="00646740" w:rsidP="00646740">
      <w:pPr>
        <w:pStyle w:val="Zkladntext21"/>
        <w:ind w:firstLine="708"/>
        <w:jc w:val="both"/>
        <w:rPr>
          <w:bCs/>
        </w:rPr>
      </w:pPr>
      <w:r w:rsidRPr="00CF3611">
        <w:rPr>
          <w:bCs/>
        </w:rPr>
        <w:t>hodnocený rok 201</w:t>
      </w:r>
      <w:r>
        <w:rPr>
          <w:bCs/>
        </w:rPr>
        <w:t>7,</w:t>
      </w:r>
      <w:r w:rsidRPr="00CF3611">
        <w:rPr>
          <w:bCs/>
        </w:rPr>
        <w:t xml:space="preserve"> </w:t>
      </w:r>
      <w:r>
        <w:rPr>
          <w:bCs/>
        </w:rPr>
        <w:t xml:space="preserve">pro zemědělskou </w:t>
      </w:r>
      <w:proofErr w:type="gramStart"/>
      <w:r>
        <w:rPr>
          <w:bCs/>
        </w:rPr>
        <w:t>prvovýrobu,  lze</w:t>
      </w:r>
      <w:proofErr w:type="gramEnd"/>
      <w:r>
        <w:rPr>
          <w:bCs/>
        </w:rPr>
        <w:t xml:space="preserve"> hodnotit jako průměrný. Výnosy a kvalita obilovin a řepky byly ovlivněny suchem, které trvalo od první poloviny května až do žní. </w:t>
      </w:r>
    </w:p>
    <w:p w:rsidR="00646740" w:rsidRDefault="00646740" w:rsidP="00646740">
      <w:pPr>
        <w:pStyle w:val="Zkladntext21"/>
        <w:ind w:firstLine="708"/>
        <w:jc w:val="both"/>
        <w:rPr>
          <w:bCs/>
        </w:rPr>
      </w:pPr>
      <w:r>
        <w:rPr>
          <w:bCs/>
        </w:rPr>
        <w:t>V oblasti obchodu s rostlinnými komoditami se v I. čtvrtletí daly realizovat, hlavně u řepky, vysoké ceny, přes 10 000,-- Kč/</w:t>
      </w:r>
      <w:proofErr w:type="spellStart"/>
      <w:r>
        <w:rPr>
          <w:bCs/>
        </w:rPr>
        <w:t>t</w:t>
      </w:r>
      <w:proofErr w:type="spellEnd"/>
      <w:r>
        <w:rPr>
          <w:bCs/>
        </w:rPr>
        <w:t>. U obilovin se ceny pohybovaly v úrovni minulých let prakticky celý rok. U řepky přišel silný propad se začátkem posílení koruny a trval do konce roku, kdy se ceny pohybovaly okolo 9 000,-- Kč /</w:t>
      </w:r>
      <w:proofErr w:type="spellStart"/>
      <w:r>
        <w:rPr>
          <w:bCs/>
        </w:rPr>
        <w:t>t</w:t>
      </w:r>
      <w:proofErr w:type="spellEnd"/>
      <w:r>
        <w:rPr>
          <w:bCs/>
        </w:rPr>
        <w:t>.</w:t>
      </w:r>
    </w:p>
    <w:p w:rsidR="00646740" w:rsidRDefault="00646740" w:rsidP="00646740">
      <w:pPr>
        <w:pStyle w:val="Zkladntext21"/>
        <w:ind w:firstLine="708"/>
        <w:jc w:val="both"/>
        <w:rPr>
          <w:bCs/>
        </w:rPr>
      </w:pPr>
      <w:r>
        <w:rPr>
          <w:bCs/>
        </w:rPr>
        <w:t xml:space="preserve">U živočišné produkce se zvedly nákupní ceny mléka meziročně o dvě koruny/litr </w:t>
      </w:r>
      <w:r>
        <w:rPr>
          <w:bCs/>
        </w:rPr>
        <w:br/>
        <w:t xml:space="preserve">(rok 2016 6,80 Kč/l, rok 2017 8,79 Kč/l), což přineslo v naší oblasti pro zemědělské podnikání stabilitu. </w:t>
      </w:r>
    </w:p>
    <w:p w:rsidR="00646740" w:rsidRDefault="00646740" w:rsidP="00646740">
      <w:pPr>
        <w:pStyle w:val="Zkladntext21"/>
        <w:ind w:firstLine="708"/>
        <w:jc w:val="both"/>
        <w:rPr>
          <w:bCs/>
        </w:rPr>
      </w:pPr>
      <w:r>
        <w:rPr>
          <w:bCs/>
        </w:rPr>
        <w:t xml:space="preserve">Pro naši společnost byl rok úspěšný a nebýt poklesu cen řepky a poměrně silného posílení koruny dovoluji si tvrdit i velmi úspěšný. </w:t>
      </w:r>
    </w:p>
    <w:p w:rsidR="00646740" w:rsidRDefault="00646740" w:rsidP="00646740">
      <w:pPr>
        <w:pStyle w:val="Zkladntext21"/>
        <w:ind w:firstLine="708"/>
        <w:jc w:val="both"/>
        <w:rPr>
          <w:bCs/>
        </w:rPr>
      </w:pPr>
      <w:r>
        <w:rPr>
          <w:bCs/>
        </w:rPr>
        <w:t>Výkony společnosti máme stabilizovány nad 700 mil. Kč, hospodářský výsledek patří k lepším v historii společnosti. V prodeji hnojiv se nám daří neustále zvyšovat prodeje a v loňském roce jsme zaznamenali rekord v celé historii a to téměř 75 650 tun hnojiv. Je to výsledek dlouhodobé dobré spolupráce jak s výrobci (hlavně Lovochemie Lovosice 80 %), tak s obchodními partnery (AGROFERT, a.s. 75 % objemu). Samozřejmě velký podíl na tom mají všichni naši zaměstnanci.</w:t>
      </w:r>
    </w:p>
    <w:p w:rsidR="00646740" w:rsidRDefault="00646740" w:rsidP="00646740">
      <w:pPr>
        <w:pStyle w:val="Zkladntext21"/>
        <w:ind w:firstLine="708"/>
        <w:jc w:val="both"/>
        <w:rPr>
          <w:bCs/>
        </w:rPr>
      </w:pPr>
      <w:r>
        <w:rPr>
          <w:bCs/>
        </w:rPr>
        <w:t xml:space="preserve">V oblasti obchodu s komoditami rostlinné výroby dlouhodobě sázíme na spolupráci se ZZN Strakonice, a.s. a myslím si, že tato spolupráce je pro obě strany velmi výhodná. </w:t>
      </w:r>
    </w:p>
    <w:p w:rsidR="00646740" w:rsidRDefault="00646740" w:rsidP="00646740">
      <w:pPr>
        <w:pStyle w:val="Zkladntext21"/>
        <w:ind w:firstLine="708"/>
        <w:jc w:val="both"/>
        <w:rPr>
          <w:bCs/>
        </w:rPr>
      </w:pPr>
      <w:r>
        <w:rPr>
          <w:bCs/>
        </w:rPr>
        <w:t xml:space="preserve">V oblasti pohonných hmot provozujeme čerpací stanici PH, kde jsme v loňském roce rozšířili prodej ADBLUE z výdejního stojanu. Tato čerpací stanice si za dobu provozu našla své zákazníky a trvale se její výsledky pohybují v kladných číslech. </w:t>
      </w:r>
    </w:p>
    <w:p w:rsidR="00646740" w:rsidRDefault="00646740" w:rsidP="00646740">
      <w:pPr>
        <w:pStyle w:val="Zkladntext21"/>
        <w:ind w:firstLine="708"/>
        <w:jc w:val="both"/>
        <w:rPr>
          <w:bCs/>
        </w:rPr>
      </w:pPr>
      <w:r>
        <w:rPr>
          <w:bCs/>
        </w:rPr>
        <w:t>Dále jsme velkoobchodní partneři hlavně pro zemědělské podniky, kam dodáváme pohonné hmoty včetně naší dopravy.</w:t>
      </w:r>
    </w:p>
    <w:p w:rsidR="00646740" w:rsidRDefault="00646740" w:rsidP="00646740">
      <w:pPr>
        <w:pStyle w:val="Zkladntext21"/>
        <w:ind w:firstLine="708"/>
        <w:jc w:val="both"/>
        <w:rPr>
          <w:bCs/>
        </w:rPr>
      </w:pPr>
      <w:r>
        <w:rPr>
          <w:bCs/>
        </w:rPr>
        <w:t xml:space="preserve">V roce 2017 </w:t>
      </w:r>
      <w:proofErr w:type="gramStart"/>
      <w:r>
        <w:rPr>
          <w:bCs/>
        </w:rPr>
        <w:t>pokračovala</w:t>
      </w:r>
      <w:proofErr w:type="gramEnd"/>
      <w:r>
        <w:rPr>
          <w:bCs/>
        </w:rPr>
        <w:t xml:space="preserve"> činnost v naší dceřiné společnosti </w:t>
      </w:r>
      <w:proofErr w:type="gramStart"/>
      <w:r>
        <w:rPr>
          <w:bCs/>
        </w:rPr>
        <w:t>AGRO</w:t>
      </w:r>
      <w:proofErr w:type="gramEnd"/>
      <w:r>
        <w:rPr>
          <w:bCs/>
        </w:rPr>
        <w:t xml:space="preserve">, a.s. Přeštice a společnost už trvale vykazuje kladný hospodářský výsledek. V loňském roce to bylo </w:t>
      </w:r>
      <w:r>
        <w:rPr>
          <w:bCs/>
        </w:rPr>
        <w:br/>
        <w:t xml:space="preserve">1 058 tis. Kč. </w:t>
      </w:r>
    </w:p>
    <w:p w:rsidR="00646740" w:rsidRDefault="00646740" w:rsidP="00646740">
      <w:pPr>
        <w:pStyle w:val="Zkladntext21"/>
        <w:ind w:firstLine="708"/>
        <w:jc w:val="both"/>
        <w:rPr>
          <w:bCs/>
        </w:rPr>
      </w:pPr>
      <w:r>
        <w:rPr>
          <w:bCs/>
        </w:rPr>
        <w:t>Velmi dobrých provozních i ekonomických výsledků trvale dosahuje i ZZN Strakonice, a.s., kde jsme s podílem 38,65 % největším akcionářem.</w:t>
      </w:r>
    </w:p>
    <w:p w:rsidR="00646740" w:rsidRDefault="00646740" w:rsidP="00646740">
      <w:pPr>
        <w:pStyle w:val="Zkladntext21"/>
        <w:ind w:firstLine="708"/>
        <w:jc w:val="both"/>
        <w:rPr>
          <w:bCs/>
        </w:rPr>
      </w:pPr>
      <w:r>
        <w:rPr>
          <w:bCs/>
        </w:rPr>
        <w:t>Činnost společnosti za rok 2017 jsem shrnul do následujících okruhů:</w:t>
      </w:r>
    </w:p>
    <w:p w:rsidR="00646740" w:rsidRDefault="00646740" w:rsidP="00646740">
      <w:pPr>
        <w:pStyle w:val="Zkladntext21"/>
        <w:ind w:firstLine="708"/>
        <w:jc w:val="both"/>
        <w:rPr>
          <w:bCs/>
        </w:rPr>
      </w:pPr>
    </w:p>
    <w:p w:rsidR="00646740" w:rsidRPr="00AC1DFE" w:rsidRDefault="00646740" w:rsidP="00646740">
      <w:pPr>
        <w:jc w:val="both"/>
      </w:pPr>
    </w:p>
    <w:p w:rsidR="00646740" w:rsidRPr="00F17AE4" w:rsidRDefault="00646740" w:rsidP="00646740">
      <w:pPr>
        <w:tabs>
          <w:tab w:val="left" w:pos="720"/>
        </w:tabs>
        <w:ind w:left="720" w:hanging="360"/>
        <w:jc w:val="both"/>
        <w:rPr>
          <w:u w:val="single"/>
        </w:rPr>
      </w:pPr>
      <w:r w:rsidRPr="00F17AE4">
        <w:rPr>
          <w:u w:val="single"/>
        </w:rPr>
        <w:t>1.</w:t>
      </w:r>
      <w:r w:rsidRPr="00F17AE4">
        <w:rPr>
          <w:u w:val="single"/>
        </w:rPr>
        <w:tab/>
        <w:t>Okruh majetkoprávní</w:t>
      </w:r>
    </w:p>
    <w:p w:rsidR="00646740" w:rsidRDefault="00646740" w:rsidP="00646740">
      <w:pPr>
        <w:pStyle w:val="Zkladntextodsazen"/>
        <w:ind w:firstLine="708"/>
      </w:pPr>
    </w:p>
    <w:p w:rsidR="00646740" w:rsidRDefault="00646740" w:rsidP="00646740">
      <w:pPr>
        <w:pStyle w:val="Zkladntextodsazen"/>
        <w:ind w:firstLine="708"/>
      </w:pPr>
      <w:r w:rsidRPr="00F17AE4">
        <w:t xml:space="preserve">Základní </w:t>
      </w:r>
      <w:proofErr w:type="gramStart"/>
      <w:r w:rsidRPr="00F17AE4">
        <w:t xml:space="preserve">jmění </w:t>
      </w:r>
      <w:r>
        <w:t xml:space="preserve"> společnosti</w:t>
      </w:r>
      <w:proofErr w:type="gramEnd"/>
      <w:r>
        <w:t xml:space="preserve"> </w:t>
      </w:r>
      <w:r w:rsidRPr="00F17AE4">
        <w:t>23 400 000,--</w:t>
      </w:r>
      <w:r>
        <w:t xml:space="preserve"> Kč</w:t>
      </w:r>
      <w:r w:rsidRPr="00F17AE4">
        <w:t xml:space="preserve"> tvoří kmenové akcie na jméno v listinné podobě a akcionářům byly vydány jako hromadná listina nahrazující jednotlivé akcie. </w:t>
      </w:r>
    </w:p>
    <w:p w:rsidR="00646740" w:rsidRDefault="00646740" w:rsidP="00646740">
      <w:pPr>
        <w:pStyle w:val="Zkladntextodsazen"/>
        <w:ind w:firstLine="708"/>
      </w:pPr>
      <w:r>
        <w:t xml:space="preserve">Žádný z akcionářů nevlastnil k 31. 12. 2017 více než 40 % akcií společnosti. Představenstvo společnosti pracovalo celý rok 2017 ve stejném složení jako v roce 2016. </w:t>
      </w:r>
      <w:r w:rsidRPr="00F17AE4">
        <w:t xml:space="preserve">Všichni členové </w:t>
      </w:r>
      <w:r>
        <w:t>představenstva splňovali a</w:t>
      </w:r>
      <w:r w:rsidRPr="00F17AE4">
        <w:t xml:space="preserve"> splňují zákonem stanovené podmínky pro výkon funkce. </w:t>
      </w:r>
    </w:p>
    <w:p w:rsidR="00646740" w:rsidRPr="00F17AE4" w:rsidRDefault="00646740" w:rsidP="00646740">
      <w:pPr>
        <w:pStyle w:val="Zkladntextodsazen"/>
        <w:ind w:firstLine="708"/>
      </w:pPr>
    </w:p>
    <w:p w:rsidR="00646740" w:rsidRPr="00F17AE4" w:rsidRDefault="00646740" w:rsidP="00646740">
      <w:pPr>
        <w:pStyle w:val="Zkladntextodsazen"/>
        <w:ind w:firstLine="708"/>
      </w:pPr>
      <w:r w:rsidRPr="00F17AE4">
        <w:t xml:space="preserve">Představenstvo se </w:t>
      </w:r>
      <w:r>
        <w:t>v hodnoceném roce</w:t>
      </w:r>
      <w:r w:rsidRPr="00F17AE4">
        <w:t xml:space="preserve"> sešlo na </w:t>
      </w:r>
      <w:r>
        <w:t>pěti</w:t>
      </w:r>
      <w:r w:rsidRPr="00F17AE4">
        <w:t xml:space="preserve"> zasedáních, při nichž se kromě pravidelné kontroly výsledků hospodaření, stavu a struktury pohledávek a hodnocení práce vedoucích pracovníků, zabývalo zejména koncepčními záležitostmi společnosti, řešením majetkových účastí a kontrolou hospodaření a stavu majetku ve společnostech AGRO akciová společnost </w:t>
      </w:r>
      <w:proofErr w:type="gramStart"/>
      <w:r w:rsidRPr="00F17AE4">
        <w:t xml:space="preserve">Přeštice  a </w:t>
      </w:r>
      <w:r>
        <w:t xml:space="preserve"> </w:t>
      </w:r>
      <w:r w:rsidRPr="00F17AE4">
        <w:t>ZZN</w:t>
      </w:r>
      <w:proofErr w:type="gramEnd"/>
      <w:r w:rsidRPr="00F17AE4">
        <w:t xml:space="preserve"> Strakonice a.s. Dále se zabývalo plánem investic pro rok 201</w:t>
      </w:r>
      <w:r>
        <w:t>7</w:t>
      </w:r>
      <w:r w:rsidRPr="00F17AE4">
        <w:t xml:space="preserve"> a kontrolovalo jeho plnění, projednávalo návrh a realizaci rozsáhlejších oprav a modernizací. </w:t>
      </w:r>
    </w:p>
    <w:p w:rsidR="00646740" w:rsidRPr="00F17AE4" w:rsidRDefault="00646740" w:rsidP="00646740">
      <w:pPr>
        <w:pStyle w:val="Zkladntextodsazen"/>
        <w:tabs>
          <w:tab w:val="left" w:pos="720"/>
        </w:tabs>
        <w:ind w:left="720" w:hanging="360"/>
        <w:rPr>
          <w:u w:val="single"/>
        </w:rPr>
      </w:pPr>
      <w:r w:rsidRPr="00F17AE4">
        <w:rPr>
          <w:u w:val="single"/>
        </w:rPr>
        <w:lastRenderedPageBreak/>
        <w:t>2.</w:t>
      </w:r>
      <w:r w:rsidRPr="00F17AE4">
        <w:rPr>
          <w:u w:val="single"/>
        </w:rPr>
        <w:tab/>
        <w:t>Okruh podnikání</w:t>
      </w:r>
    </w:p>
    <w:p w:rsidR="00646740" w:rsidRPr="00F17AE4" w:rsidRDefault="00646740" w:rsidP="00646740">
      <w:pPr>
        <w:pStyle w:val="Zkladntextodsazen"/>
      </w:pPr>
    </w:p>
    <w:p w:rsidR="00646740" w:rsidRPr="00F17AE4" w:rsidRDefault="00646740" w:rsidP="00646740">
      <w:pPr>
        <w:pStyle w:val="Zkladntextodsazen"/>
        <w:ind w:firstLine="708"/>
      </w:pPr>
      <w:r w:rsidRPr="00F17AE4">
        <w:t>Hlavním programem ve výrobním a obchodním zaměření společnosti je nákup, skladování a prodej průmyslových hnojiv. Co do objemu nákupu a prodeje hnojiv se naše společnost řadí mezi významné prodejce v ČR.</w:t>
      </w:r>
    </w:p>
    <w:p w:rsidR="00646740" w:rsidRPr="00F17AE4" w:rsidRDefault="00646740" w:rsidP="00646740">
      <w:pPr>
        <w:pStyle w:val="Zkladntextodsazen"/>
        <w:ind w:firstLine="708"/>
      </w:pPr>
      <w:r w:rsidRPr="00F17AE4">
        <w:t>V roce 201</w:t>
      </w:r>
      <w:r>
        <w:t>7</w:t>
      </w:r>
      <w:r w:rsidRPr="00F17AE4">
        <w:t xml:space="preserve"> dosáhl prodej průmyslových a vápenatých hnojiv úrovně </w:t>
      </w:r>
      <w:r>
        <w:rPr>
          <w:b/>
        </w:rPr>
        <w:t>75 648</w:t>
      </w:r>
      <w:r w:rsidRPr="00F17AE4">
        <w:t xml:space="preserve"> </w:t>
      </w:r>
      <w:r w:rsidRPr="00925771">
        <w:rPr>
          <w:b/>
        </w:rPr>
        <w:t>tun</w:t>
      </w:r>
      <w:r w:rsidRPr="00F17AE4">
        <w:t xml:space="preserve"> za </w:t>
      </w:r>
      <w:r>
        <w:br/>
      </w:r>
      <w:r>
        <w:rPr>
          <w:b/>
        </w:rPr>
        <w:t>299 798</w:t>
      </w:r>
      <w:r w:rsidRPr="00925771">
        <w:rPr>
          <w:b/>
        </w:rPr>
        <w:t xml:space="preserve"> tis. Kč</w:t>
      </w:r>
      <w:r w:rsidRPr="00F17AE4">
        <w:t xml:space="preserve"> a představoval podíl </w:t>
      </w:r>
      <w:r>
        <w:rPr>
          <w:b/>
        </w:rPr>
        <w:t>40</w:t>
      </w:r>
      <w:r w:rsidRPr="00925771">
        <w:rPr>
          <w:b/>
        </w:rPr>
        <w:t xml:space="preserve"> %</w:t>
      </w:r>
      <w:r w:rsidRPr="00F17AE4">
        <w:t xml:space="preserve"> z celkových tržeb za zboží a služby.</w:t>
      </w:r>
    </w:p>
    <w:p w:rsidR="00646740" w:rsidRPr="00F17AE4" w:rsidRDefault="00646740" w:rsidP="00646740">
      <w:pPr>
        <w:pStyle w:val="Zkladntextodsazen"/>
      </w:pPr>
    </w:p>
    <w:p w:rsidR="00646740" w:rsidRPr="00F17AE4" w:rsidRDefault="00646740" w:rsidP="00646740">
      <w:pPr>
        <w:pStyle w:val="Zkladntextodsazen"/>
        <w:ind w:firstLine="708"/>
      </w:pPr>
      <w:r w:rsidRPr="00F17AE4">
        <w:t>Z celkového množství prodaných hnojiv bylo:</w:t>
      </w:r>
    </w:p>
    <w:p w:rsidR="00646740" w:rsidRPr="00F17AE4" w:rsidRDefault="00646740" w:rsidP="00646740">
      <w:pPr>
        <w:pStyle w:val="Zkladntextodsazen"/>
        <w:rPr>
          <w:b/>
        </w:rPr>
      </w:pPr>
    </w:p>
    <w:tbl>
      <w:tblPr>
        <w:tblW w:w="69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440"/>
        <w:gridCol w:w="1120"/>
        <w:gridCol w:w="1120"/>
        <w:gridCol w:w="1120"/>
        <w:gridCol w:w="1120"/>
      </w:tblGrid>
      <w:tr w:rsidR="00646740" w:rsidRPr="001F1F04" w:rsidTr="003A46AF">
        <w:trPr>
          <w:trHeight w:val="46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40" w:rsidRPr="001F1F04" w:rsidRDefault="00646740" w:rsidP="003A46AF">
            <w:pPr>
              <w:widowControl/>
              <w:rPr>
                <w:b/>
                <w:color w:val="000000"/>
                <w:szCs w:val="24"/>
              </w:rPr>
            </w:pPr>
            <w:r w:rsidRPr="001F1F04">
              <w:rPr>
                <w:b/>
                <w:color w:val="000000"/>
                <w:szCs w:val="24"/>
              </w:rPr>
              <w:t>Průmyslová hnojiva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jc w:val="center"/>
              <w:rPr>
                <w:b/>
                <w:color w:val="000000"/>
                <w:szCs w:val="24"/>
              </w:rPr>
            </w:pPr>
            <w:r w:rsidRPr="001F1F04">
              <w:rPr>
                <w:b/>
                <w:color w:val="000000"/>
                <w:szCs w:val="24"/>
              </w:rPr>
              <w:t>Rok 201</w:t>
            </w:r>
            <w:r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jc w:val="center"/>
              <w:rPr>
                <w:b/>
                <w:color w:val="000000"/>
                <w:szCs w:val="24"/>
              </w:rPr>
            </w:pPr>
            <w:r w:rsidRPr="001F1F04">
              <w:rPr>
                <w:b/>
                <w:color w:val="000000"/>
                <w:szCs w:val="24"/>
              </w:rPr>
              <w:t>Rok 201</w:t>
            </w:r>
            <w:r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jc w:val="center"/>
              <w:rPr>
                <w:b/>
                <w:color w:val="000000"/>
                <w:szCs w:val="24"/>
              </w:rPr>
            </w:pPr>
            <w:r w:rsidRPr="001F1F04">
              <w:rPr>
                <w:b/>
                <w:color w:val="000000"/>
                <w:szCs w:val="24"/>
              </w:rPr>
              <w:t>Rok 201</w:t>
            </w:r>
            <w:r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jc w:val="center"/>
              <w:rPr>
                <w:b/>
                <w:color w:val="000000"/>
                <w:szCs w:val="24"/>
              </w:rPr>
            </w:pPr>
            <w:r w:rsidRPr="001F1F04">
              <w:rPr>
                <w:b/>
                <w:color w:val="000000"/>
                <w:szCs w:val="24"/>
              </w:rPr>
              <w:t>Rok 201</w:t>
            </w:r>
            <w:r>
              <w:rPr>
                <w:b/>
                <w:color w:val="000000"/>
                <w:szCs w:val="24"/>
              </w:rPr>
              <w:t>7</w:t>
            </w:r>
          </w:p>
        </w:tc>
      </w:tr>
      <w:tr w:rsidR="00646740" w:rsidRPr="001F1F04" w:rsidTr="003A46AF">
        <w:trPr>
          <w:trHeight w:val="420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740" w:rsidRPr="001F1F04" w:rsidRDefault="00646740" w:rsidP="003A46AF">
            <w:pPr>
              <w:widowControl/>
              <w:rPr>
                <w:b/>
                <w:color w:val="000000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jc w:val="center"/>
              <w:rPr>
                <w:b/>
                <w:color w:val="000000"/>
                <w:szCs w:val="24"/>
              </w:rPr>
            </w:pPr>
            <w:r w:rsidRPr="001F1F04">
              <w:rPr>
                <w:b/>
                <w:color w:val="000000"/>
                <w:szCs w:val="24"/>
              </w:rPr>
              <w:t>tuny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jc w:val="center"/>
              <w:rPr>
                <w:b/>
                <w:color w:val="000000"/>
                <w:szCs w:val="24"/>
              </w:rPr>
            </w:pPr>
            <w:r w:rsidRPr="001F1F04">
              <w:rPr>
                <w:b/>
                <w:color w:val="000000"/>
                <w:szCs w:val="24"/>
              </w:rPr>
              <w:t>tis. Kč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jc w:val="center"/>
              <w:rPr>
                <w:b/>
                <w:color w:val="000000"/>
                <w:szCs w:val="24"/>
              </w:rPr>
            </w:pPr>
            <w:r w:rsidRPr="001F1F04">
              <w:rPr>
                <w:b/>
                <w:color w:val="000000"/>
                <w:szCs w:val="24"/>
              </w:rPr>
              <w:t>tuny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jc w:val="center"/>
              <w:rPr>
                <w:b/>
                <w:color w:val="000000"/>
                <w:szCs w:val="24"/>
              </w:rPr>
            </w:pPr>
            <w:r w:rsidRPr="001F1F04">
              <w:rPr>
                <w:b/>
                <w:color w:val="000000"/>
                <w:szCs w:val="24"/>
              </w:rPr>
              <w:t>tis. Kč</w:t>
            </w:r>
          </w:p>
        </w:tc>
      </w:tr>
      <w:tr w:rsidR="00646740" w:rsidRPr="001F1F04" w:rsidTr="003A46AF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rPr>
                <w:b/>
                <w:color w:val="000000"/>
                <w:szCs w:val="24"/>
              </w:rPr>
            </w:pPr>
            <w:r w:rsidRPr="001F1F04">
              <w:rPr>
                <w:b/>
                <w:color w:val="000000"/>
                <w:szCs w:val="24"/>
              </w:rPr>
              <w:t>Tuhá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35 638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222 446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47 183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232 143</w:t>
            </w:r>
          </w:p>
        </w:tc>
      </w:tr>
      <w:tr w:rsidR="00646740" w:rsidRPr="001F1F04" w:rsidTr="003A46AF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rPr>
                <w:b/>
                <w:color w:val="000000"/>
                <w:szCs w:val="24"/>
              </w:rPr>
            </w:pPr>
            <w:r w:rsidRPr="001F1F04">
              <w:rPr>
                <w:b/>
                <w:color w:val="000000"/>
                <w:szCs w:val="24"/>
              </w:rPr>
              <w:t>Kapalná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 w:rsidRPr="001F1F04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2 273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72 199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 w:rsidRPr="001F1F04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2 580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58 463</w:t>
            </w:r>
          </w:p>
        </w:tc>
      </w:tr>
      <w:tr w:rsidR="00646740" w:rsidRPr="001F1F04" w:rsidTr="003A46AF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rPr>
                <w:b/>
                <w:color w:val="000000"/>
                <w:szCs w:val="24"/>
              </w:rPr>
            </w:pPr>
            <w:r w:rsidRPr="001F1F04">
              <w:rPr>
                <w:b/>
                <w:color w:val="000000"/>
                <w:szCs w:val="24"/>
              </w:rPr>
              <w:t>Vápenatá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11 915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7 101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15 885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9 192</w:t>
            </w:r>
          </w:p>
        </w:tc>
      </w:tr>
      <w:tr w:rsidR="00646740" w:rsidRPr="001F1F04" w:rsidTr="003A46AF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rPr>
                <w:b/>
                <w:color w:val="000000"/>
                <w:szCs w:val="24"/>
              </w:rPr>
            </w:pPr>
            <w:r w:rsidRPr="001F1F04">
              <w:rPr>
                <w:b/>
                <w:color w:val="000000"/>
                <w:szCs w:val="24"/>
              </w:rPr>
              <w:t xml:space="preserve">Celkem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59 826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301 746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75 648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299 798</w:t>
            </w:r>
          </w:p>
        </w:tc>
      </w:tr>
    </w:tbl>
    <w:p w:rsidR="00646740" w:rsidRPr="00AC1DFE" w:rsidRDefault="00646740" w:rsidP="00646740">
      <w:pPr>
        <w:pStyle w:val="Zkladntextodsazen"/>
      </w:pPr>
    </w:p>
    <w:p w:rsidR="00646740" w:rsidRDefault="00646740" w:rsidP="00646740">
      <w:pPr>
        <w:pStyle w:val="Zkladntextodsazen"/>
      </w:pPr>
    </w:p>
    <w:p w:rsidR="00646740" w:rsidRDefault="00646740" w:rsidP="00646740">
      <w:pPr>
        <w:pStyle w:val="Zkladntextodsazen"/>
      </w:pPr>
      <w:r w:rsidRPr="00AC1DFE">
        <w:t>Na celkovém prodeji průmyslových hnojiv (tuhá, kapalná, vápenatá) se podíleli:</w:t>
      </w:r>
    </w:p>
    <w:p w:rsidR="00646740" w:rsidRDefault="00646740" w:rsidP="00646740">
      <w:pPr>
        <w:pStyle w:val="Zkladntextodsazen"/>
      </w:pPr>
    </w:p>
    <w:tbl>
      <w:tblPr>
        <w:tblW w:w="91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440"/>
        <w:gridCol w:w="947"/>
        <w:gridCol w:w="1112"/>
        <w:gridCol w:w="1301"/>
        <w:gridCol w:w="947"/>
        <w:gridCol w:w="1112"/>
        <w:gridCol w:w="1301"/>
      </w:tblGrid>
      <w:tr w:rsidR="00646740" w:rsidRPr="001F1F04" w:rsidTr="003A46AF">
        <w:trPr>
          <w:trHeight w:val="31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40" w:rsidRPr="001F1F04" w:rsidRDefault="00646740" w:rsidP="003A46AF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 w:rsidRPr="001F1F04">
              <w:rPr>
                <w:b/>
                <w:bCs/>
                <w:color w:val="000000"/>
                <w:szCs w:val="24"/>
              </w:rPr>
              <w:t>Subjekt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40" w:rsidRPr="001F1F04" w:rsidRDefault="00646740" w:rsidP="003A46AF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2016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740" w:rsidRPr="001F1F04" w:rsidRDefault="00646740" w:rsidP="003A46AF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2017</w:t>
            </w:r>
          </w:p>
        </w:tc>
      </w:tr>
      <w:tr w:rsidR="00646740" w:rsidRPr="001F1F04" w:rsidTr="003A46AF">
        <w:trPr>
          <w:trHeight w:val="31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740" w:rsidRPr="001F1F04" w:rsidRDefault="00646740" w:rsidP="003A46AF">
            <w:pPr>
              <w:widowControl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 w:rsidRPr="001F1F04">
              <w:rPr>
                <w:b/>
                <w:bCs/>
                <w:color w:val="000000"/>
                <w:szCs w:val="24"/>
              </w:rPr>
              <w:t>tuny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 w:rsidRPr="001F1F04">
              <w:rPr>
                <w:b/>
                <w:bCs/>
                <w:color w:val="000000"/>
                <w:szCs w:val="24"/>
              </w:rPr>
              <w:t>tis. Kč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jc w:val="center"/>
              <w:rPr>
                <w:b/>
                <w:bCs/>
                <w:color w:val="000000"/>
                <w:szCs w:val="22"/>
              </w:rPr>
            </w:pPr>
            <w:r w:rsidRPr="001F1F04">
              <w:rPr>
                <w:b/>
                <w:bCs/>
                <w:color w:val="000000"/>
                <w:sz w:val="22"/>
                <w:szCs w:val="22"/>
              </w:rPr>
              <w:t>podíl v 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 w:rsidRPr="001F1F04">
              <w:rPr>
                <w:b/>
                <w:bCs/>
                <w:color w:val="000000"/>
                <w:szCs w:val="24"/>
              </w:rPr>
              <w:t>tuny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 w:rsidRPr="001F1F04">
              <w:rPr>
                <w:b/>
                <w:bCs/>
                <w:color w:val="000000"/>
                <w:szCs w:val="24"/>
              </w:rPr>
              <w:t>tis. Kč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jc w:val="center"/>
              <w:rPr>
                <w:b/>
                <w:bCs/>
                <w:color w:val="000000"/>
                <w:szCs w:val="22"/>
              </w:rPr>
            </w:pPr>
            <w:r w:rsidRPr="001F1F04">
              <w:rPr>
                <w:b/>
                <w:bCs/>
                <w:color w:val="000000"/>
                <w:sz w:val="22"/>
                <w:szCs w:val="22"/>
              </w:rPr>
              <w:t>podíl v %</w:t>
            </w:r>
          </w:p>
        </w:tc>
      </w:tr>
      <w:tr w:rsidR="00646740" w:rsidRPr="001F1F04" w:rsidTr="003A46AF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rPr>
                <w:b/>
                <w:bCs/>
                <w:color w:val="000000"/>
                <w:szCs w:val="24"/>
              </w:rPr>
            </w:pPr>
            <w:r w:rsidRPr="001F1F04">
              <w:rPr>
                <w:b/>
                <w:bCs/>
                <w:color w:val="000000"/>
                <w:szCs w:val="24"/>
              </w:rPr>
              <w:t>Akcionáři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7 124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25 950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6 708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21 225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7,08</w:t>
            </w:r>
          </w:p>
        </w:tc>
      </w:tr>
      <w:tr w:rsidR="00646740" w:rsidRPr="001F1F04" w:rsidTr="003A46AF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rPr>
                <w:b/>
                <w:bCs/>
                <w:color w:val="000000"/>
                <w:szCs w:val="24"/>
              </w:rPr>
            </w:pPr>
            <w:r w:rsidRPr="001F1F04">
              <w:rPr>
                <w:b/>
                <w:bCs/>
                <w:color w:val="000000"/>
                <w:szCs w:val="24"/>
              </w:rPr>
              <w:t>Zahraničí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7 790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32 241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15 521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60 633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20,22</w:t>
            </w:r>
          </w:p>
        </w:tc>
      </w:tr>
      <w:tr w:rsidR="00646740" w:rsidRPr="001F1F04" w:rsidTr="003A46AF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rPr>
                <w:b/>
                <w:bCs/>
                <w:color w:val="000000"/>
                <w:szCs w:val="24"/>
              </w:rPr>
            </w:pPr>
            <w:r w:rsidRPr="001F1F04">
              <w:rPr>
                <w:b/>
                <w:bCs/>
                <w:color w:val="000000"/>
                <w:szCs w:val="24"/>
              </w:rPr>
              <w:t>Ostatní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44 912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243 555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81,05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53 419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jc w:val="right"/>
              <w:rPr>
                <w:color w:val="000000"/>
                <w:szCs w:val="24"/>
              </w:rPr>
            </w:pPr>
            <w:r w:rsidRPr="001F1F04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17 940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72,70 </w:t>
            </w:r>
          </w:p>
        </w:tc>
      </w:tr>
      <w:tr w:rsidR="00646740" w:rsidRPr="001F1F04" w:rsidTr="003A46AF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rPr>
                <w:b/>
                <w:bCs/>
                <w:color w:val="000000"/>
                <w:szCs w:val="24"/>
              </w:rPr>
            </w:pPr>
            <w:r w:rsidRPr="001F1F04">
              <w:rPr>
                <w:b/>
                <w:bCs/>
                <w:color w:val="000000"/>
                <w:szCs w:val="24"/>
              </w:rPr>
              <w:t>Celkem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59 826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jc w:val="right"/>
              <w:rPr>
                <w:color w:val="000000"/>
                <w:szCs w:val="24"/>
              </w:rPr>
            </w:pPr>
            <w:r w:rsidRPr="001F1F04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01 746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jc w:val="right"/>
              <w:rPr>
                <w:color w:val="000000"/>
                <w:szCs w:val="24"/>
              </w:rPr>
            </w:pPr>
            <w:r w:rsidRPr="001F1F04">
              <w:rPr>
                <w:color w:val="000000"/>
                <w:szCs w:val="24"/>
              </w:rPr>
              <w:t>100,00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75 648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299 798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1F1F04" w:rsidRDefault="00646740" w:rsidP="003A46AF">
            <w:pPr>
              <w:widowControl/>
              <w:jc w:val="right"/>
              <w:rPr>
                <w:color w:val="000000"/>
                <w:szCs w:val="24"/>
              </w:rPr>
            </w:pPr>
            <w:r w:rsidRPr="001F1F04">
              <w:rPr>
                <w:color w:val="000000"/>
                <w:szCs w:val="24"/>
              </w:rPr>
              <w:t>100,00</w:t>
            </w:r>
          </w:p>
        </w:tc>
      </w:tr>
    </w:tbl>
    <w:p w:rsidR="00646740" w:rsidRDefault="00646740" w:rsidP="00646740">
      <w:pPr>
        <w:pStyle w:val="Zkladntextodsazen"/>
      </w:pPr>
    </w:p>
    <w:p w:rsidR="00646740" w:rsidRDefault="00646740" w:rsidP="00646740">
      <w:pPr>
        <w:pStyle w:val="Zkladntextodsazen"/>
      </w:pPr>
      <w:r>
        <w:t xml:space="preserve">Z celkových </w:t>
      </w:r>
      <w:r>
        <w:rPr>
          <w:b/>
        </w:rPr>
        <w:t>6 708</w:t>
      </w:r>
      <w:r w:rsidRPr="00B63F1D">
        <w:rPr>
          <w:b/>
        </w:rPr>
        <w:t xml:space="preserve"> t</w:t>
      </w:r>
      <w:r>
        <w:t xml:space="preserve"> prodaných průmyslových hnojiv akcionářům bylo </w:t>
      </w:r>
      <w:proofErr w:type="gramStart"/>
      <w:r>
        <w:rPr>
          <w:b/>
        </w:rPr>
        <w:t>3 240</w:t>
      </w:r>
      <w:r w:rsidRPr="00FD7895">
        <w:rPr>
          <w:b/>
        </w:rPr>
        <w:t xml:space="preserve">  t</w:t>
      </w:r>
      <w:r>
        <w:t xml:space="preserve"> vápenatých</w:t>
      </w:r>
      <w:proofErr w:type="gramEnd"/>
      <w:r>
        <w:t xml:space="preserve"> hnojiv (v roce 2016 to bylo 7 124 t průmyslových hnojiv a z toho 3 189 t vápenatých hnojiv).</w:t>
      </w:r>
    </w:p>
    <w:p w:rsidR="00646740" w:rsidRPr="00AC1DFE" w:rsidRDefault="00646740" w:rsidP="00646740">
      <w:pPr>
        <w:pStyle w:val="Zkladntextodsazen"/>
      </w:pPr>
    </w:p>
    <w:p w:rsidR="00646740" w:rsidRPr="00AC1DFE" w:rsidRDefault="00646740" w:rsidP="00646740">
      <w:pPr>
        <w:pStyle w:val="Zkladntextodsazen"/>
      </w:pPr>
    </w:p>
    <w:p w:rsidR="00646740" w:rsidRPr="00AC1DFE" w:rsidRDefault="00646740" w:rsidP="00646740">
      <w:pPr>
        <w:pStyle w:val="Zkladntextodsazen"/>
      </w:pPr>
      <w:r w:rsidRPr="00AC1DFE">
        <w:t xml:space="preserve"> </w:t>
      </w:r>
      <w:r w:rsidRPr="00AC1DFE">
        <w:tab/>
        <w:t xml:space="preserve">Další důležitou součástí obchodní činnosti je obchodování s produkty rostlinné výroby. </w:t>
      </w:r>
    </w:p>
    <w:p w:rsidR="00646740" w:rsidRPr="00AC1DFE" w:rsidRDefault="00646740" w:rsidP="00646740">
      <w:pPr>
        <w:pStyle w:val="Zkladntextodsazen"/>
        <w:ind w:firstLine="708"/>
      </w:pPr>
      <w:r w:rsidRPr="00AC1DFE">
        <w:t>V roce 201</w:t>
      </w:r>
      <w:r>
        <w:t>7</w:t>
      </w:r>
      <w:r w:rsidRPr="00AC1DFE">
        <w:t xml:space="preserve"> bylo zobchodováno </w:t>
      </w:r>
      <w:r>
        <w:rPr>
          <w:b/>
        </w:rPr>
        <w:t>36 262</w:t>
      </w:r>
      <w:r w:rsidRPr="00AC1DFE">
        <w:t xml:space="preserve"> tun obilí a </w:t>
      </w:r>
      <w:proofErr w:type="gramStart"/>
      <w:r w:rsidRPr="00AC1DFE">
        <w:t>řepky  za</w:t>
      </w:r>
      <w:proofErr w:type="gramEnd"/>
      <w:r w:rsidRPr="00AC1DFE">
        <w:t xml:space="preserve">  </w:t>
      </w:r>
      <w:r>
        <w:rPr>
          <w:b/>
        </w:rPr>
        <w:t xml:space="preserve">234 157 </w:t>
      </w:r>
      <w:r w:rsidRPr="001175E5">
        <w:rPr>
          <w:b/>
        </w:rPr>
        <w:t>tis. Kč</w:t>
      </w:r>
      <w:r>
        <w:t>.</w:t>
      </w:r>
      <w:r w:rsidRPr="00AC1DFE">
        <w:t xml:space="preserve"> Podíl tržeb za obilí a řepku dos</w:t>
      </w:r>
      <w:r>
        <w:t>á</w:t>
      </w:r>
      <w:r w:rsidRPr="00AC1DFE">
        <w:t>h</w:t>
      </w:r>
      <w:r>
        <w:t>l</w:t>
      </w:r>
      <w:r w:rsidRPr="00AC1DFE">
        <w:t xml:space="preserve"> </w:t>
      </w:r>
      <w:r>
        <w:rPr>
          <w:b/>
        </w:rPr>
        <w:t>31,40</w:t>
      </w:r>
      <w:r w:rsidRPr="001175E5">
        <w:rPr>
          <w:b/>
        </w:rPr>
        <w:t xml:space="preserve"> %</w:t>
      </w:r>
      <w:r w:rsidRPr="00AC1DFE">
        <w:t xml:space="preserve"> z celkových tržeb za zboží a služby.</w:t>
      </w:r>
    </w:p>
    <w:p w:rsidR="00646740" w:rsidRPr="00AC1DFE" w:rsidRDefault="00646740" w:rsidP="00646740">
      <w:pPr>
        <w:ind w:firstLine="708"/>
        <w:jc w:val="both"/>
      </w:pPr>
      <w:r w:rsidRPr="00AC1DFE">
        <w:t xml:space="preserve">Z celkového množství </w:t>
      </w:r>
      <w:r>
        <w:t>36 262</w:t>
      </w:r>
      <w:r w:rsidRPr="00AC1DFE">
        <w:t xml:space="preserve"> tun komodit </w:t>
      </w:r>
      <w:r>
        <w:t xml:space="preserve">bylo </w:t>
      </w:r>
      <w:r w:rsidRPr="00AC1DFE">
        <w:t>v roce 201</w:t>
      </w:r>
      <w:r>
        <w:t>7</w:t>
      </w:r>
      <w:r w:rsidRPr="00AC1DFE">
        <w:t xml:space="preserve"> prodáno:   </w:t>
      </w:r>
    </w:p>
    <w:p w:rsidR="00646740" w:rsidRDefault="00646740" w:rsidP="00646740">
      <w:pPr>
        <w:pStyle w:val="Zkladntextodsazen"/>
        <w:ind w:firstLine="708"/>
      </w:pPr>
    </w:p>
    <w:tbl>
      <w:tblPr>
        <w:tblW w:w="49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440"/>
        <w:gridCol w:w="1240"/>
        <w:gridCol w:w="1240"/>
      </w:tblGrid>
      <w:tr w:rsidR="00646740" w:rsidRPr="00E75005" w:rsidTr="003A46AF">
        <w:trPr>
          <w:trHeight w:val="42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E75005" w:rsidRDefault="00646740" w:rsidP="003A46AF">
            <w:pPr>
              <w:widowControl/>
              <w:rPr>
                <w:b/>
                <w:bCs/>
                <w:color w:val="000000"/>
                <w:szCs w:val="24"/>
              </w:rPr>
            </w:pPr>
            <w:r w:rsidRPr="00E75005">
              <w:rPr>
                <w:b/>
                <w:bCs/>
                <w:color w:val="000000"/>
                <w:szCs w:val="24"/>
              </w:rPr>
              <w:t>Komodity v tunách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E75005" w:rsidRDefault="00646740" w:rsidP="003A46AF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 w:rsidRPr="00E75005">
              <w:rPr>
                <w:b/>
                <w:bCs/>
                <w:color w:val="000000"/>
                <w:szCs w:val="24"/>
              </w:rPr>
              <w:t>201</w:t>
            </w:r>
            <w:r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E75005" w:rsidRDefault="00646740" w:rsidP="003A46AF">
            <w:pPr>
              <w:widowControl/>
              <w:jc w:val="center"/>
              <w:rPr>
                <w:b/>
                <w:bCs/>
                <w:color w:val="000000"/>
                <w:szCs w:val="24"/>
              </w:rPr>
            </w:pPr>
            <w:r w:rsidRPr="00E75005">
              <w:rPr>
                <w:b/>
                <w:bCs/>
                <w:color w:val="000000"/>
                <w:szCs w:val="24"/>
              </w:rPr>
              <w:t>201</w:t>
            </w:r>
            <w:r>
              <w:rPr>
                <w:b/>
                <w:bCs/>
                <w:color w:val="000000"/>
                <w:szCs w:val="24"/>
              </w:rPr>
              <w:t>7</w:t>
            </w:r>
          </w:p>
        </w:tc>
      </w:tr>
      <w:tr w:rsidR="00646740" w:rsidRPr="00E75005" w:rsidTr="003A46AF">
        <w:trPr>
          <w:trHeight w:val="3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E75005" w:rsidRDefault="00646740" w:rsidP="003A46AF">
            <w:pPr>
              <w:widowControl/>
              <w:rPr>
                <w:color w:val="000000"/>
                <w:szCs w:val="24"/>
              </w:rPr>
            </w:pPr>
            <w:r w:rsidRPr="00E75005">
              <w:rPr>
                <w:color w:val="000000"/>
                <w:szCs w:val="24"/>
              </w:rPr>
              <w:t>řepka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E75005" w:rsidRDefault="00646740" w:rsidP="003A46AF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10 241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E75005" w:rsidRDefault="00646740" w:rsidP="003A46AF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11 722</w:t>
            </w:r>
          </w:p>
        </w:tc>
      </w:tr>
      <w:tr w:rsidR="00646740" w:rsidRPr="00E75005" w:rsidTr="003A46AF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E75005" w:rsidRDefault="00646740" w:rsidP="003A46AF">
            <w:pPr>
              <w:widowControl/>
              <w:rPr>
                <w:color w:val="000000"/>
                <w:szCs w:val="24"/>
              </w:rPr>
            </w:pPr>
            <w:r w:rsidRPr="00E75005">
              <w:rPr>
                <w:color w:val="000000"/>
                <w:szCs w:val="24"/>
              </w:rPr>
              <w:t>pšenice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E75005" w:rsidRDefault="00646740" w:rsidP="003A46AF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14 585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E75005" w:rsidRDefault="00646740" w:rsidP="003A46AF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11 378</w:t>
            </w:r>
          </w:p>
        </w:tc>
      </w:tr>
      <w:tr w:rsidR="00646740" w:rsidRPr="00E75005" w:rsidTr="003A46AF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E75005" w:rsidRDefault="00646740" w:rsidP="003A46AF">
            <w:pPr>
              <w:widowControl/>
              <w:rPr>
                <w:color w:val="000000"/>
                <w:szCs w:val="24"/>
              </w:rPr>
            </w:pPr>
            <w:r w:rsidRPr="00E75005">
              <w:rPr>
                <w:color w:val="000000"/>
                <w:szCs w:val="24"/>
              </w:rPr>
              <w:t>ječmen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C22D9F" w:rsidRDefault="00646740" w:rsidP="003A46AF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6 209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C22D9F" w:rsidRDefault="00646740" w:rsidP="003A46AF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4 564</w:t>
            </w:r>
          </w:p>
        </w:tc>
      </w:tr>
      <w:tr w:rsidR="00646740" w:rsidRPr="00E75005" w:rsidTr="003A46AF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E75005" w:rsidRDefault="00646740" w:rsidP="003A46AF">
            <w:pPr>
              <w:widowControl/>
              <w:rPr>
                <w:color w:val="000000"/>
                <w:szCs w:val="24"/>
              </w:rPr>
            </w:pPr>
            <w:r w:rsidRPr="00E75005">
              <w:rPr>
                <w:color w:val="000000"/>
                <w:szCs w:val="24"/>
              </w:rPr>
              <w:t>triticale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E75005" w:rsidRDefault="00646740" w:rsidP="003A46AF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E75005" w:rsidRDefault="00646740" w:rsidP="003A46AF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218</w:t>
            </w:r>
          </w:p>
        </w:tc>
      </w:tr>
      <w:tr w:rsidR="00646740" w:rsidRPr="00E75005" w:rsidTr="003A46AF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E75005" w:rsidRDefault="00646740" w:rsidP="003A46AF">
            <w:pPr>
              <w:widowControl/>
              <w:rPr>
                <w:color w:val="000000"/>
                <w:szCs w:val="24"/>
              </w:rPr>
            </w:pPr>
            <w:r w:rsidRPr="00E75005">
              <w:rPr>
                <w:color w:val="000000"/>
                <w:szCs w:val="24"/>
              </w:rPr>
              <w:t>oves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E75005" w:rsidRDefault="00646740" w:rsidP="003A46AF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3 997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E75005" w:rsidRDefault="00646740" w:rsidP="003A46AF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3 971</w:t>
            </w:r>
          </w:p>
        </w:tc>
      </w:tr>
      <w:tr w:rsidR="00646740" w:rsidRPr="00E75005" w:rsidTr="003A46AF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E75005" w:rsidRDefault="00646740" w:rsidP="003A46AF">
            <w:pPr>
              <w:widowControl/>
              <w:rPr>
                <w:color w:val="000000"/>
                <w:szCs w:val="24"/>
              </w:rPr>
            </w:pPr>
            <w:r w:rsidRPr="00E75005">
              <w:rPr>
                <w:color w:val="000000"/>
                <w:szCs w:val="24"/>
              </w:rPr>
              <w:t>kukuřice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E75005" w:rsidRDefault="00646740" w:rsidP="003A46AF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E75005" w:rsidRDefault="00646740" w:rsidP="003A46AF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549</w:t>
            </w:r>
          </w:p>
        </w:tc>
      </w:tr>
      <w:tr w:rsidR="00646740" w:rsidRPr="00E75005" w:rsidTr="003A46AF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E75005" w:rsidRDefault="00646740" w:rsidP="003A46AF">
            <w:pPr>
              <w:widowControl/>
              <w:rPr>
                <w:color w:val="000000"/>
                <w:szCs w:val="24"/>
              </w:rPr>
            </w:pPr>
            <w:r w:rsidRPr="00E75005">
              <w:rPr>
                <w:color w:val="000000"/>
                <w:szCs w:val="24"/>
              </w:rPr>
              <w:t>žito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E75005" w:rsidRDefault="00646740" w:rsidP="003A46AF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E75005" w:rsidRDefault="00646740" w:rsidP="003A46AF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152</w:t>
            </w:r>
          </w:p>
        </w:tc>
      </w:tr>
      <w:tr w:rsidR="00646740" w:rsidRPr="00E75005" w:rsidTr="003A46AF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E75005" w:rsidRDefault="00646740" w:rsidP="003A46AF">
            <w:pPr>
              <w:widowControl/>
              <w:rPr>
                <w:color w:val="000000"/>
                <w:szCs w:val="24"/>
              </w:rPr>
            </w:pPr>
            <w:r w:rsidRPr="00E75005">
              <w:rPr>
                <w:color w:val="000000"/>
                <w:szCs w:val="24"/>
              </w:rPr>
              <w:t>řepkový šrot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E75005" w:rsidRDefault="00646740" w:rsidP="003A46AF">
            <w:pPr>
              <w:widowControl/>
              <w:jc w:val="right"/>
              <w:rPr>
                <w:color w:val="000000"/>
                <w:szCs w:val="24"/>
              </w:rPr>
            </w:pPr>
            <w:r w:rsidRPr="00E75005">
              <w:rPr>
                <w:color w:val="000000"/>
                <w:szCs w:val="24"/>
              </w:rPr>
              <w:t xml:space="preserve">2 </w:t>
            </w:r>
            <w:r>
              <w:rPr>
                <w:color w:val="000000"/>
                <w:szCs w:val="24"/>
              </w:rPr>
              <w:t>740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E75005" w:rsidRDefault="00646740" w:rsidP="003A46AF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3 332</w:t>
            </w:r>
          </w:p>
        </w:tc>
      </w:tr>
      <w:tr w:rsidR="00646740" w:rsidRPr="00E75005" w:rsidTr="003A46AF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E75005" w:rsidRDefault="00646740" w:rsidP="003A46AF">
            <w:pPr>
              <w:widowControl/>
              <w:rPr>
                <w:color w:val="000000"/>
                <w:szCs w:val="24"/>
              </w:rPr>
            </w:pPr>
            <w:r w:rsidRPr="00E75005">
              <w:rPr>
                <w:color w:val="000000"/>
                <w:szCs w:val="24"/>
              </w:rPr>
              <w:t>sojový šrot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C22D9F" w:rsidRDefault="00646740" w:rsidP="003A46AF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740" w:rsidRPr="00C22D9F" w:rsidRDefault="00646740" w:rsidP="003A46AF">
            <w:pPr>
              <w:widowControl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376</w:t>
            </w:r>
          </w:p>
        </w:tc>
      </w:tr>
    </w:tbl>
    <w:p w:rsidR="00646740" w:rsidRDefault="00646740" w:rsidP="00646740">
      <w:pPr>
        <w:pStyle w:val="Zkladntextodsazen"/>
        <w:ind w:firstLine="708"/>
      </w:pPr>
    </w:p>
    <w:p w:rsidR="00646740" w:rsidRPr="00AC1DFE" w:rsidRDefault="00646740" w:rsidP="00646740">
      <w:pPr>
        <w:pStyle w:val="Zkladntextodsazen"/>
        <w:ind w:firstLine="708"/>
      </w:pPr>
      <w:r w:rsidRPr="00AC1DFE">
        <w:lastRenderedPageBreak/>
        <w:t>Významnou součástí obchodní činnosti je i obchod s </w:t>
      </w:r>
      <w:r w:rsidRPr="00DD3794">
        <w:rPr>
          <w:b/>
        </w:rPr>
        <w:t>PHM</w:t>
      </w:r>
      <w:r w:rsidRPr="00AC1DFE">
        <w:t>. Za rok 201</w:t>
      </w:r>
      <w:r>
        <w:t>7</w:t>
      </w:r>
      <w:r w:rsidRPr="00AC1DFE">
        <w:t xml:space="preserve"> dosáhl prodej motorové nafty a benzinů jak přímými </w:t>
      </w:r>
      <w:r>
        <w:t>dodávkami konečnému spotřebiteli</w:t>
      </w:r>
      <w:r w:rsidRPr="00AC1DFE">
        <w:t xml:space="preserve">, tak prodejem ve vlastní čerpací stanici </w:t>
      </w:r>
      <w:r>
        <w:rPr>
          <w:b/>
        </w:rPr>
        <w:t>165 057</w:t>
      </w:r>
      <w:r w:rsidRPr="001175E5">
        <w:rPr>
          <w:b/>
        </w:rPr>
        <w:t xml:space="preserve"> tis. Kč</w:t>
      </w:r>
      <w:r w:rsidRPr="00AC1DFE">
        <w:t xml:space="preserve"> (</w:t>
      </w:r>
      <w:r>
        <w:t>v roce 2016 to bylo 152 115 tis. Kč</w:t>
      </w:r>
      <w:r w:rsidRPr="00AC1DFE">
        <w:t xml:space="preserve">). Podíl obchodu PHM na celkových tržbách společnosti představuje </w:t>
      </w:r>
      <w:r>
        <w:rPr>
          <w:b/>
        </w:rPr>
        <w:t>22</w:t>
      </w:r>
      <w:r w:rsidRPr="001175E5">
        <w:rPr>
          <w:b/>
        </w:rPr>
        <w:t xml:space="preserve"> %</w:t>
      </w:r>
      <w:r w:rsidRPr="00AC1DFE">
        <w:t>.</w:t>
      </w:r>
    </w:p>
    <w:p w:rsidR="00646740" w:rsidRPr="00AC1DFE" w:rsidRDefault="00646740" w:rsidP="00646740">
      <w:pPr>
        <w:pStyle w:val="Zkladntextodsazen"/>
        <w:ind w:firstLine="708"/>
      </w:pPr>
      <w:r w:rsidRPr="00AC1DFE">
        <w:t>Ostatní činnost spočívá zejména v poskytování služeb v rostlinné výrobě a to v aplikaci kapalných a tuhých průmyslových hnojiv, statkových a vápenatých hnojiv, v chemické ochraně rostlin a dále v nákladní dopravě.</w:t>
      </w:r>
    </w:p>
    <w:p w:rsidR="00646740" w:rsidRPr="00AC1DFE" w:rsidRDefault="00646740" w:rsidP="00646740">
      <w:pPr>
        <w:pStyle w:val="Zkladntextodsazen"/>
        <w:ind w:firstLine="708"/>
      </w:pPr>
      <w:r w:rsidRPr="00AC1DFE">
        <w:t>Z dlouhodobého hlediska vidíme perspektivu v aplikaci kapalných hnojiv a chemické ochraně, dále v dopravě a to hlavně pro vlastní potřebu (dovoz a rozvoz hnojiv, doprava obilí a řepky). Do těchto činností směřuje většina investic na doplnění a modernizaci stroj</w:t>
      </w:r>
      <w:r>
        <w:t>ového</w:t>
      </w:r>
      <w:r w:rsidRPr="00AC1DFE">
        <w:t xml:space="preserve"> parku. </w:t>
      </w:r>
    </w:p>
    <w:p w:rsidR="00646740" w:rsidRDefault="00646740" w:rsidP="00646740">
      <w:pPr>
        <w:pStyle w:val="Zkladntextodsazen"/>
        <w:ind w:firstLine="708"/>
      </w:pPr>
      <w:r w:rsidRPr="00AC1DFE">
        <w:t xml:space="preserve">V oblasti </w:t>
      </w:r>
      <w:r w:rsidRPr="00DD3794">
        <w:rPr>
          <w:b/>
        </w:rPr>
        <w:t>služeb</w:t>
      </w:r>
      <w:r w:rsidRPr="00AC1DFE">
        <w:t xml:space="preserve"> dosáhly tržby výše </w:t>
      </w:r>
      <w:r w:rsidRPr="001175E5">
        <w:rPr>
          <w:b/>
        </w:rPr>
        <w:t>2</w:t>
      </w:r>
      <w:r>
        <w:rPr>
          <w:b/>
        </w:rPr>
        <w:t>6 689</w:t>
      </w:r>
      <w:r w:rsidRPr="001175E5">
        <w:rPr>
          <w:b/>
        </w:rPr>
        <w:t xml:space="preserve"> tis. Kč</w:t>
      </w:r>
      <w:r w:rsidRPr="00AC1DFE">
        <w:t xml:space="preserve"> s podílem </w:t>
      </w:r>
      <w:proofErr w:type="gramStart"/>
      <w:r w:rsidRPr="0014126D">
        <w:rPr>
          <w:b/>
        </w:rPr>
        <w:t>3</w:t>
      </w:r>
      <w:r>
        <w:rPr>
          <w:b/>
        </w:rPr>
        <w:t xml:space="preserve">,6 </w:t>
      </w:r>
      <w:r w:rsidRPr="0014126D">
        <w:rPr>
          <w:b/>
        </w:rPr>
        <w:t xml:space="preserve"> %</w:t>
      </w:r>
      <w:r>
        <w:t xml:space="preserve"> </w:t>
      </w:r>
      <w:r w:rsidRPr="00AC1DFE">
        <w:t>na</w:t>
      </w:r>
      <w:proofErr w:type="gramEnd"/>
      <w:r w:rsidRPr="00AC1DFE">
        <w:t xml:space="preserve"> celkových tržbách za zboží a služby</w:t>
      </w:r>
      <w:r>
        <w:t xml:space="preserve"> a v oblasti prodeje </w:t>
      </w:r>
      <w:r w:rsidRPr="00DD3794">
        <w:rPr>
          <w:b/>
        </w:rPr>
        <w:t>agrochemických prostředků</w:t>
      </w:r>
      <w:r>
        <w:t xml:space="preserve"> dosáhly tržby výše </w:t>
      </w:r>
      <w:r w:rsidRPr="00DD3794">
        <w:rPr>
          <w:b/>
        </w:rPr>
        <w:t>22 645 tis</w:t>
      </w:r>
      <w:r>
        <w:t xml:space="preserve">. Kč s podílem </w:t>
      </w:r>
      <w:r w:rsidRPr="00DD3794">
        <w:rPr>
          <w:b/>
        </w:rPr>
        <w:t>3 %</w:t>
      </w:r>
      <w:r>
        <w:t xml:space="preserve"> na celkových tržbách za zboží a služby.</w:t>
      </w:r>
    </w:p>
    <w:p w:rsidR="00646740" w:rsidRPr="00AC1DFE" w:rsidRDefault="00646740" w:rsidP="00646740">
      <w:pPr>
        <w:pStyle w:val="Zkladntextodsazen"/>
        <w:ind w:firstLine="708"/>
      </w:pPr>
    </w:p>
    <w:p w:rsidR="00646740" w:rsidRDefault="00646740" w:rsidP="00646740">
      <w:pPr>
        <w:pStyle w:val="Zkladntextodsazen"/>
        <w:tabs>
          <w:tab w:val="left" w:pos="720"/>
        </w:tabs>
        <w:ind w:left="720" w:hanging="360"/>
        <w:rPr>
          <w:u w:val="single"/>
        </w:rPr>
      </w:pPr>
      <w:r w:rsidRPr="00AC1DFE">
        <w:rPr>
          <w:u w:val="single"/>
        </w:rPr>
        <w:t>3.</w:t>
      </w:r>
      <w:r w:rsidRPr="00AC1DFE">
        <w:rPr>
          <w:u w:val="single"/>
        </w:rPr>
        <w:tab/>
        <w:t>Okruh investic</w:t>
      </w:r>
    </w:p>
    <w:p w:rsidR="00646740" w:rsidRDefault="00646740" w:rsidP="00646740">
      <w:pPr>
        <w:pStyle w:val="Zkladntextodsazen"/>
        <w:tabs>
          <w:tab w:val="left" w:pos="720"/>
        </w:tabs>
        <w:ind w:left="720" w:hanging="360"/>
        <w:rPr>
          <w:u w:val="single"/>
        </w:rPr>
      </w:pPr>
    </w:p>
    <w:p w:rsidR="00646740" w:rsidRDefault="00646740" w:rsidP="00646740">
      <w:pPr>
        <w:pStyle w:val="Zkladntextodsazen"/>
        <w:tabs>
          <w:tab w:val="left" w:pos="0"/>
        </w:tabs>
      </w:pPr>
      <w:r>
        <w:tab/>
        <w:t xml:space="preserve">Vzhledem k tomu, že jedním z předpokladů trvalé úspěšnosti společnosti je i dobrá materiálně technická základna, věnuje naše společnost velkou pozornost plánování a realizaci investiční činnosti. </w:t>
      </w:r>
    </w:p>
    <w:p w:rsidR="00646740" w:rsidRDefault="00646740" w:rsidP="00646740">
      <w:pPr>
        <w:pStyle w:val="Zkladntextodsazen"/>
        <w:tabs>
          <w:tab w:val="left" w:pos="0"/>
        </w:tabs>
      </w:pPr>
    </w:p>
    <w:p w:rsidR="00646740" w:rsidRDefault="00646740" w:rsidP="00646740">
      <w:pPr>
        <w:pStyle w:val="Zkladntextodsazen"/>
        <w:tabs>
          <w:tab w:val="left" w:pos="0"/>
        </w:tabs>
      </w:pPr>
      <w:r>
        <w:tab/>
        <w:t>Hlavní investice roku 2017 byly:</w:t>
      </w:r>
    </w:p>
    <w:p w:rsidR="00646740" w:rsidRDefault="00646740" w:rsidP="00646740">
      <w:pPr>
        <w:pStyle w:val="Zkladntextodsazen"/>
        <w:tabs>
          <w:tab w:val="left" w:pos="0"/>
        </w:tabs>
      </w:pPr>
    </w:p>
    <w:p w:rsidR="00646740" w:rsidRDefault="00646740" w:rsidP="00646740">
      <w:pPr>
        <w:pStyle w:val="Zkladntextodsazen"/>
        <w:numPr>
          <w:ilvl w:val="0"/>
          <w:numId w:val="1"/>
        </w:numPr>
        <w:tabs>
          <w:tab w:val="left" w:pos="0"/>
        </w:tabs>
      </w:pPr>
      <w:r>
        <w:t xml:space="preserve">postřikovače </w:t>
      </w:r>
      <w:proofErr w:type="spellStart"/>
      <w:r>
        <w:t>Tecnoma</w:t>
      </w:r>
      <w:proofErr w:type="spellEnd"/>
      <w:r>
        <w:t>, pořízen již v roce 2016 a zařazen do majetku až v roce 2017</w:t>
      </w:r>
    </w:p>
    <w:p w:rsidR="00646740" w:rsidRDefault="00646740" w:rsidP="00646740">
      <w:pPr>
        <w:pStyle w:val="Zkladntextodsazen"/>
        <w:numPr>
          <w:ilvl w:val="0"/>
          <w:numId w:val="1"/>
        </w:numPr>
        <w:tabs>
          <w:tab w:val="left" w:pos="0"/>
        </w:tabs>
      </w:pPr>
      <w:r>
        <w:t>manipulátor JCB</w:t>
      </w:r>
    </w:p>
    <w:p w:rsidR="00646740" w:rsidRDefault="00646740" w:rsidP="00646740">
      <w:pPr>
        <w:pStyle w:val="Zkladntextodsazen"/>
        <w:numPr>
          <w:ilvl w:val="0"/>
          <w:numId w:val="1"/>
        </w:numPr>
        <w:tabs>
          <w:tab w:val="left" w:pos="0"/>
        </w:tabs>
      </w:pPr>
      <w:r>
        <w:t xml:space="preserve">nákladní automobil </w:t>
      </w:r>
      <w:proofErr w:type="spellStart"/>
      <w:r>
        <w:t>Scania</w:t>
      </w:r>
      <w:proofErr w:type="spellEnd"/>
      <w:r>
        <w:t xml:space="preserve">  R450</w:t>
      </w:r>
    </w:p>
    <w:p w:rsidR="00646740" w:rsidRDefault="00646740" w:rsidP="00646740">
      <w:pPr>
        <w:pStyle w:val="Zkladntextodsazen"/>
        <w:numPr>
          <w:ilvl w:val="0"/>
          <w:numId w:val="1"/>
        </w:numPr>
        <w:tabs>
          <w:tab w:val="left" w:pos="0"/>
        </w:tabs>
      </w:pPr>
      <w:r>
        <w:t xml:space="preserve">návěs </w:t>
      </w:r>
      <w:proofErr w:type="spellStart"/>
      <w:r>
        <w:t>Kempf</w:t>
      </w:r>
      <w:proofErr w:type="spellEnd"/>
    </w:p>
    <w:p w:rsidR="00646740" w:rsidRDefault="00646740" w:rsidP="00646740">
      <w:pPr>
        <w:pStyle w:val="Zkladntextodsazen"/>
        <w:numPr>
          <w:ilvl w:val="0"/>
          <w:numId w:val="1"/>
        </w:numPr>
        <w:tabs>
          <w:tab w:val="left" w:pos="0"/>
        </w:tabs>
      </w:pPr>
      <w:r>
        <w:t>modernizace čerpací stanice v </w:t>
      </w:r>
      <w:proofErr w:type="spellStart"/>
      <w:r>
        <w:t>Bezdědovicích</w:t>
      </w:r>
      <w:proofErr w:type="spellEnd"/>
      <w:r>
        <w:t xml:space="preserve"> (výdej močoviny)</w:t>
      </w:r>
    </w:p>
    <w:p w:rsidR="00646740" w:rsidRDefault="00646740" w:rsidP="00646740">
      <w:pPr>
        <w:pStyle w:val="Zkladntextodsazen"/>
        <w:numPr>
          <w:ilvl w:val="0"/>
          <w:numId w:val="1"/>
        </w:numPr>
        <w:tabs>
          <w:tab w:val="left" w:pos="0"/>
        </w:tabs>
      </w:pPr>
      <w:r>
        <w:t>pozemky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Lnáře nakoupené od SŽDC Praha</w:t>
      </w:r>
    </w:p>
    <w:p w:rsidR="00646740" w:rsidRPr="00D5629E" w:rsidRDefault="00646740" w:rsidP="00646740">
      <w:pPr>
        <w:pStyle w:val="Zkladntextodsazen"/>
        <w:tabs>
          <w:tab w:val="left" w:pos="0"/>
        </w:tabs>
        <w:ind w:left="720" w:firstLine="0"/>
      </w:pPr>
    </w:p>
    <w:p w:rsidR="00646740" w:rsidRPr="00AC1DFE" w:rsidRDefault="00646740" w:rsidP="00646740">
      <w:pPr>
        <w:pStyle w:val="Zkladntextodsazen"/>
      </w:pPr>
    </w:p>
    <w:p w:rsidR="00646740" w:rsidRDefault="00646740" w:rsidP="00646740">
      <w:pPr>
        <w:ind w:firstLine="708"/>
        <w:jc w:val="both"/>
      </w:pPr>
      <w:r>
        <w:t xml:space="preserve">Celková </w:t>
      </w:r>
      <w:r w:rsidRPr="00AC1DFE">
        <w:t>hodnot</w:t>
      </w:r>
      <w:r>
        <w:t xml:space="preserve">a hmotného majetku zařazeného do užívání činila </w:t>
      </w:r>
      <w:r>
        <w:rPr>
          <w:b/>
        </w:rPr>
        <w:t>11 760</w:t>
      </w:r>
      <w:r w:rsidRPr="001175E5">
        <w:rPr>
          <w:b/>
        </w:rPr>
        <w:t xml:space="preserve"> tis. Kč</w:t>
      </w:r>
      <w:r w:rsidRPr="00AC1DFE">
        <w:t xml:space="preserve">.  </w:t>
      </w:r>
    </w:p>
    <w:p w:rsidR="00646740" w:rsidRPr="00AC1DFE" w:rsidRDefault="00646740" w:rsidP="00646740">
      <w:pPr>
        <w:ind w:firstLine="708"/>
        <w:jc w:val="both"/>
      </w:pPr>
    </w:p>
    <w:p w:rsidR="00646740" w:rsidRPr="00AC1DFE" w:rsidRDefault="00646740" w:rsidP="00646740">
      <w:pPr>
        <w:pStyle w:val="Zkladntextodsazen"/>
        <w:tabs>
          <w:tab w:val="left" w:pos="720"/>
        </w:tabs>
        <w:ind w:left="720" w:hanging="360"/>
      </w:pPr>
    </w:p>
    <w:p w:rsidR="00646740" w:rsidRPr="00AC1DFE" w:rsidRDefault="00646740" w:rsidP="00646740">
      <w:pPr>
        <w:pStyle w:val="Zkladntextodsazen"/>
        <w:tabs>
          <w:tab w:val="left" w:pos="720"/>
        </w:tabs>
        <w:ind w:left="720" w:hanging="360"/>
        <w:rPr>
          <w:u w:val="single"/>
        </w:rPr>
      </w:pPr>
      <w:r w:rsidRPr="00AC1DFE">
        <w:rPr>
          <w:u w:val="single"/>
        </w:rPr>
        <w:t>4.</w:t>
      </w:r>
      <w:r w:rsidRPr="00AC1DFE">
        <w:rPr>
          <w:u w:val="single"/>
        </w:rPr>
        <w:tab/>
        <w:t>Okruh ekonomiky</w:t>
      </w:r>
    </w:p>
    <w:p w:rsidR="00646740" w:rsidRPr="00AC1DFE" w:rsidRDefault="00646740" w:rsidP="00646740">
      <w:pPr>
        <w:pStyle w:val="Zkladntextodsazen"/>
      </w:pPr>
    </w:p>
    <w:p w:rsidR="00646740" w:rsidRDefault="00646740" w:rsidP="00646740">
      <w:pPr>
        <w:pStyle w:val="Zkladntextodsazen"/>
      </w:pPr>
      <w:r w:rsidRPr="00AC1DFE">
        <w:t>Z ekonomických dat, která jsou obsahem výroční zprávy, jsou uvedena pouze rozhodující:</w:t>
      </w:r>
    </w:p>
    <w:p w:rsidR="00646740" w:rsidRDefault="00646740" w:rsidP="00646740">
      <w:pPr>
        <w:pStyle w:val="Zkladntextodsazen"/>
      </w:pPr>
    </w:p>
    <w:p w:rsidR="00646740" w:rsidRDefault="00646740" w:rsidP="00646740">
      <w:pPr>
        <w:pStyle w:val="Zkladntextodsazen"/>
      </w:pPr>
    </w:p>
    <w:tbl>
      <w:tblPr>
        <w:tblW w:w="89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340"/>
        <w:gridCol w:w="1860"/>
        <w:gridCol w:w="1860"/>
        <w:gridCol w:w="1860"/>
      </w:tblGrid>
      <w:tr w:rsidR="00646740" w:rsidRPr="00C54194" w:rsidTr="003A46AF">
        <w:trPr>
          <w:trHeight w:val="330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Ukazatel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proofErr w:type="gramStart"/>
            <w:r w:rsidRPr="00C54194">
              <w:rPr>
                <w:color w:val="000000"/>
                <w:szCs w:val="24"/>
              </w:rPr>
              <w:t>2016    tis.</w:t>
            </w:r>
            <w:proofErr w:type="gramEnd"/>
            <w:r w:rsidRPr="00C54194">
              <w:rPr>
                <w:color w:val="000000"/>
                <w:szCs w:val="24"/>
              </w:rPr>
              <w:t xml:space="preserve"> Kč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proofErr w:type="gramStart"/>
            <w:r w:rsidRPr="00C54194">
              <w:rPr>
                <w:color w:val="000000"/>
                <w:szCs w:val="24"/>
              </w:rPr>
              <w:t>2017    tis.</w:t>
            </w:r>
            <w:proofErr w:type="gramEnd"/>
            <w:r w:rsidRPr="00C54194">
              <w:rPr>
                <w:color w:val="000000"/>
                <w:szCs w:val="24"/>
              </w:rPr>
              <w:t xml:space="preserve"> Kč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2017/2016</w:t>
            </w:r>
          </w:p>
        </w:tc>
      </w:tr>
      <w:tr w:rsidR="00646740" w:rsidRPr="00C54194" w:rsidTr="003A46AF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Celkové výnosy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720 741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752 930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104,47</w:t>
            </w:r>
          </w:p>
        </w:tc>
      </w:tr>
      <w:tr w:rsidR="00646740" w:rsidRPr="00C54194" w:rsidTr="003A46AF">
        <w:trPr>
          <w:trHeight w:val="33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Celkové náklady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712 318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743 200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104,34</w:t>
            </w:r>
          </w:p>
        </w:tc>
      </w:tr>
      <w:tr w:rsidR="00646740" w:rsidRPr="00C54194" w:rsidTr="003A46AF">
        <w:trPr>
          <w:trHeight w:val="33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Obchodní marže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34 241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46 990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137,23</w:t>
            </w:r>
          </w:p>
        </w:tc>
      </w:tr>
      <w:tr w:rsidR="00646740" w:rsidRPr="00C54194" w:rsidTr="003A46AF">
        <w:trPr>
          <w:trHeight w:val="33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Přidaná hodnota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49 832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59 464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119,33</w:t>
            </w:r>
          </w:p>
        </w:tc>
      </w:tr>
      <w:tr w:rsidR="00646740" w:rsidRPr="00C54194" w:rsidTr="003A46AF">
        <w:trPr>
          <w:trHeight w:val="33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Provozní hospodářský výsledek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12 886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13 371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103,76</w:t>
            </w:r>
          </w:p>
        </w:tc>
      </w:tr>
      <w:tr w:rsidR="00646740" w:rsidRPr="00C54194" w:rsidTr="003A46AF">
        <w:trPr>
          <w:trHeight w:val="33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Finanční výsledek hospodaření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-1 988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-1 632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82,09</w:t>
            </w:r>
          </w:p>
        </w:tc>
      </w:tr>
      <w:tr w:rsidR="00646740" w:rsidRPr="00C54194" w:rsidTr="003A46AF">
        <w:trPr>
          <w:trHeight w:val="33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 xml:space="preserve">Výsledek </w:t>
            </w:r>
            <w:proofErr w:type="spellStart"/>
            <w:r w:rsidRPr="00C54194">
              <w:rPr>
                <w:color w:val="000000"/>
                <w:szCs w:val="24"/>
              </w:rPr>
              <w:t>hosp</w:t>
            </w:r>
            <w:proofErr w:type="spellEnd"/>
            <w:r w:rsidRPr="00C54194">
              <w:rPr>
                <w:color w:val="000000"/>
                <w:szCs w:val="24"/>
              </w:rPr>
              <w:t xml:space="preserve">. za </w:t>
            </w:r>
            <w:proofErr w:type="spellStart"/>
            <w:proofErr w:type="gramStart"/>
            <w:r w:rsidRPr="00C54194">
              <w:rPr>
                <w:color w:val="000000"/>
                <w:szCs w:val="24"/>
              </w:rPr>
              <w:t>úč</w:t>
            </w:r>
            <w:proofErr w:type="gramEnd"/>
            <w:r w:rsidRPr="00C54194">
              <w:rPr>
                <w:color w:val="000000"/>
                <w:szCs w:val="24"/>
              </w:rPr>
              <w:t>.</w:t>
            </w:r>
            <w:proofErr w:type="gramStart"/>
            <w:r w:rsidRPr="00C54194">
              <w:rPr>
                <w:color w:val="000000"/>
                <w:szCs w:val="24"/>
              </w:rPr>
              <w:t>období</w:t>
            </w:r>
            <w:proofErr w:type="spellEnd"/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8 423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9 730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115,52</w:t>
            </w:r>
          </w:p>
        </w:tc>
      </w:tr>
    </w:tbl>
    <w:p w:rsidR="00646740" w:rsidRDefault="00646740" w:rsidP="00646740">
      <w:pPr>
        <w:pStyle w:val="Zkladntextodsazen"/>
      </w:pPr>
    </w:p>
    <w:p w:rsidR="00646740" w:rsidRDefault="00646740" w:rsidP="00646740">
      <w:pPr>
        <w:pStyle w:val="Zkladntextodsazen"/>
      </w:pPr>
    </w:p>
    <w:p w:rsidR="00646740" w:rsidRDefault="00646740" w:rsidP="00646740">
      <w:pPr>
        <w:pStyle w:val="Zkladntextodsazen"/>
      </w:pPr>
    </w:p>
    <w:p w:rsidR="00646740" w:rsidRDefault="00646740" w:rsidP="00646740">
      <w:pPr>
        <w:pStyle w:val="Zkladntextodsazen"/>
      </w:pPr>
    </w:p>
    <w:tbl>
      <w:tblPr>
        <w:tblW w:w="89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340"/>
        <w:gridCol w:w="1860"/>
        <w:gridCol w:w="1860"/>
        <w:gridCol w:w="1860"/>
      </w:tblGrid>
      <w:tr w:rsidR="00646740" w:rsidRPr="00C54194" w:rsidTr="003A46AF">
        <w:trPr>
          <w:trHeight w:val="330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lastRenderedPageBreak/>
              <w:t>Ukazatel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proofErr w:type="gramStart"/>
            <w:r w:rsidRPr="00C54194">
              <w:rPr>
                <w:color w:val="000000"/>
                <w:szCs w:val="24"/>
              </w:rPr>
              <w:t>2016    tis.</w:t>
            </w:r>
            <w:proofErr w:type="gramEnd"/>
            <w:r w:rsidRPr="00C54194">
              <w:rPr>
                <w:color w:val="000000"/>
                <w:szCs w:val="24"/>
              </w:rPr>
              <w:t xml:space="preserve"> Kč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proofErr w:type="gramStart"/>
            <w:r w:rsidRPr="00C54194">
              <w:rPr>
                <w:color w:val="000000"/>
                <w:szCs w:val="24"/>
              </w:rPr>
              <w:t>2017    tis.</w:t>
            </w:r>
            <w:proofErr w:type="gramEnd"/>
            <w:r w:rsidRPr="00C54194">
              <w:rPr>
                <w:color w:val="000000"/>
                <w:szCs w:val="24"/>
              </w:rPr>
              <w:t xml:space="preserve"> Kč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2017/2016</w:t>
            </w:r>
          </w:p>
        </w:tc>
      </w:tr>
      <w:tr w:rsidR="00646740" w:rsidRPr="00C54194" w:rsidTr="003A46AF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Aktiva celkem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482 786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497 071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102,96</w:t>
            </w:r>
          </w:p>
        </w:tc>
      </w:tr>
      <w:tr w:rsidR="00646740" w:rsidRPr="00C54194" w:rsidTr="003A46AF">
        <w:trPr>
          <w:trHeight w:val="33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Dlouhodobý majetek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214 488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216 849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101,10</w:t>
            </w:r>
          </w:p>
        </w:tc>
      </w:tr>
      <w:tr w:rsidR="00646740" w:rsidRPr="00C54194" w:rsidTr="003A46AF">
        <w:trPr>
          <w:trHeight w:val="33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Oběžná aktiva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267 841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279 730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104,44</w:t>
            </w:r>
          </w:p>
        </w:tc>
      </w:tr>
      <w:tr w:rsidR="00646740" w:rsidRPr="00C54194" w:rsidTr="003A46AF">
        <w:trPr>
          <w:trHeight w:val="33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Ostatní aktiva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457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492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107,66</w:t>
            </w:r>
          </w:p>
        </w:tc>
      </w:tr>
      <w:tr w:rsidR="00646740" w:rsidRPr="00C54194" w:rsidTr="003A46AF">
        <w:trPr>
          <w:trHeight w:val="33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Pasiva celkem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482 786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497 071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102,96</w:t>
            </w:r>
          </w:p>
        </w:tc>
      </w:tr>
      <w:tr w:rsidR="00646740" w:rsidRPr="00C54194" w:rsidTr="003A46AF">
        <w:trPr>
          <w:trHeight w:val="33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Vlastní kapitál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209 012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222 402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106,41</w:t>
            </w:r>
          </w:p>
        </w:tc>
      </w:tr>
      <w:tr w:rsidR="00646740" w:rsidRPr="00C54194" w:rsidTr="003A46AF">
        <w:trPr>
          <w:trHeight w:val="33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Cizí zdroje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273 732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274 626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100,33</w:t>
            </w:r>
          </w:p>
        </w:tc>
      </w:tr>
      <w:tr w:rsidR="00646740" w:rsidRPr="00C54194" w:rsidTr="003A46AF">
        <w:trPr>
          <w:trHeight w:val="33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 xml:space="preserve">    z toho úvěry celkem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136 937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129 951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94,90</w:t>
            </w:r>
          </w:p>
        </w:tc>
      </w:tr>
      <w:tr w:rsidR="00646740" w:rsidRPr="00C54194" w:rsidTr="003A46AF">
        <w:trPr>
          <w:trHeight w:val="33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Ostatní pasiva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widowControl/>
              <w:jc w:val="center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102,38</w:t>
            </w:r>
          </w:p>
        </w:tc>
      </w:tr>
    </w:tbl>
    <w:p w:rsidR="00646740" w:rsidRDefault="00646740" w:rsidP="00646740">
      <w:pPr>
        <w:pStyle w:val="Zkladntextodsazen"/>
      </w:pPr>
    </w:p>
    <w:p w:rsidR="00646740" w:rsidRDefault="00646740" w:rsidP="00646740">
      <w:pPr>
        <w:pStyle w:val="Zkladntextodsazen"/>
      </w:pPr>
    </w:p>
    <w:p w:rsidR="00646740" w:rsidRDefault="00646740" w:rsidP="00646740">
      <w:pPr>
        <w:pStyle w:val="Zkladntextodsazen"/>
      </w:pPr>
      <w:r>
        <w:tab/>
        <w:t xml:space="preserve">Celkový stav majetku společnosti je dobrý. Nemovitosti jsou v dobrém stavu, pravidelně udržované. V majetku společnosti neexistuje majetek, který nelze dočasně užívat z důvodu nesplnění zákonných norem a předpisů – bezpečnostních, hygienických, požárních či stavebních. Neexistuje neopravitelný majetek a ani majetek, který je nevyužívaný a u něhož není jasné jeho další použití a možnost prodeje za minimální účetní zůstatkovou cenu. </w:t>
      </w:r>
    </w:p>
    <w:p w:rsidR="00646740" w:rsidRPr="00AC1DFE" w:rsidRDefault="00646740" w:rsidP="00646740">
      <w:pPr>
        <w:pStyle w:val="Zkladntextodsazen"/>
      </w:pPr>
      <w:r>
        <w:tab/>
        <w:t>Společnost neeviduje žádné významné nevymahatelné pohledávky. V majetku společnosti nejsou vlastní akcie.</w:t>
      </w:r>
    </w:p>
    <w:p w:rsidR="00646740" w:rsidRPr="00AC1DFE" w:rsidRDefault="00646740" w:rsidP="00646740">
      <w:pPr>
        <w:pStyle w:val="Zkladntextodsazen"/>
        <w:ind w:firstLine="708"/>
        <w:rPr>
          <w:bCs/>
        </w:rPr>
      </w:pPr>
      <w:r w:rsidRPr="00AC1DFE">
        <w:rPr>
          <w:bCs/>
        </w:rPr>
        <w:t xml:space="preserve">Podíl vlastního kapitálu připadajícího na jednu akcii o nominální hodnotě 5 000,-- Kč je </w:t>
      </w:r>
      <w:r>
        <w:rPr>
          <w:bCs/>
        </w:rPr>
        <w:br/>
        <w:t>47 520,-- Kč (v roce 2016  44 660</w:t>
      </w:r>
      <w:r w:rsidRPr="00AC1DFE">
        <w:rPr>
          <w:bCs/>
        </w:rPr>
        <w:t>,-- Kč</w:t>
      </w:r>
      <w:r>
        <w:rPr>
          <w:bCs/>
        </w:rPr>
        <w:t>)</w:t>
      </w:r>
      <w:r w:rsidRPr="00AC1DFE">
        <w:rPr>
          <w:bCs/>
        </w:rPr>
        <w:t xml:space="preserve">. K navýšení podílu v posledních letech došlo především v důsledku </w:t>
      </w:r>
      <w:r>
        <w:rPr>
          <w:bCs/>
        </w:rPr>
        <w:t>vytvořeného hospodářského výsledku a dále v důsledku</w:t>
      </w:r>
      <w:r w:rsidRPr="00AC1DFE">
        <w:rPr>
          <w:bCs/>
        </w:rPr>
        <w:t xml:space="preserve"> přecenění akcií metodou</w:t>
      </w:r>
      <w:r>
        <w:rPr>
          <w:bCs/>
        </w:rPr>
        <w:t xml:space="preserve"> </w:t>
      </w:r>
      <w:r w:rsidRPr="00AC1DFE">
        <w:rPr>
          <w:bCs/>
        </w:rPr>
        <w:t xml:space="preserve">ekvivalence </w:t>
      </w:r>
      <w:r>
        <w:rPr>
          <w:bCs/>
        </w:rPr>
        <w:t>a to u</w:t>
      </w:r>
      <w:r w:rsidRPr="00AC1DFE">
        <w:rPr>
          <w:bCs/>
        </w:rPr>
        <w:t xml:space="preserve"> akcií společnosti ZZN Strakonice a.s. a AGRO, akciová společnost Přeštice.  </w:t>
      </w:r>
    </w:p>
    <w:p w:rsidR="00646740" w:rsidRDefault="00646740" w:rsidP="00646740">
      <w:pPr>
        <w:pStyle w:val="Zkladntextodsazen"/>
      </w:pPr>
    </w:p>
    <w:p w:rsidR="00646740" w:rsidRPr="00AC1DFE" w:rsidRDefault="00646740" w:rsidP="00646740">
      <w:pPr>
        <w:pStyle w:val="Zkladntextodsazen"/>
        <w:ind w:firstLine="708"/>
      </w:pPr>
      <w:r w:rsidRPr="00AC1DFE">
        <w:t xml:space="preserve">Vážení akcionáři, </w:t>
      </w:r>
    </w:p>
    <w:p w:rsidR="00646740" w:rsidRPr="00AC1DFE" w:rsidRDefault="00646740" w:rsidP="00646740">
      <w:pPr>
        <w:pStyle w:val="Zkladntextodsazen"/>
      </w:pPr>
    </w:p>
    <w:p w:rsidR="00646740" w:rsidRDefault="00646740" w:rsidP="00646740">
      <w:pPr>
        <w:pStyle w:val="Zkladntextodsazen"/>
      </w:pPr>
      <w:r w:rsidRPr="00AC1DFE">
        <w:tab/>
        <w:t>představenstvo při zvážení současné ekonomické situace a očekávaných trendech v zemědělství navrhuje následující rozdělení zisku:</w:t>
      </w:r>
    </w:p>
    <w:p w:rsidR="00646740" w:rsidRDefault="00646740" w:rsidP="00646740">
      <w:pPr>
        <w:pStyle w:val="Zkladntextodsazen"/>
      </w:pPr>
    </w:p>
    <w:tbl>
      <w:tblPr>
        <w:tblW w:w="75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50"/>
        <w:gridCol w:w="2236"/>
        <w:gridCol w:w="204"/>
      </w:tblGrid>
      <w:tr w:rsidR="00646740" w:rsidRPr="00C54194" w:rsidTr="003A46AF">
        <w:trPr>
          <w:trHeight w:val="285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40" w:rsidRPr="00C54194" w:rsidRDefault="00646740" w:rsidP="003A46A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4194">
              <w:rPr>
                <w:b/>
                <w:bCs/>
                <w:color w:val="000000"/>
                <w:szCs w:val="24"/>
              </w:rPr>
              <w:t>Položka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40" w:rsidRPr="00C54194" w:rsidRDefault="00646740" w:rsidP="003A46AF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4194">
              <w:rPr>
                <w:b/>
                <w:bCs/>
                <w:color w:val="000000"/>
                <w:szCs w:val="24"/>
              </w:rPr>
              <w:t>Částka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rPr>
                <w:rFonts w:ascii="Arial" w:hAnsi="Arial" w:cs="Arial"/>
                <w:szCs w:val="24"/>
              </w:rPr>
            </w:pPr>
          </w:p>
        </w:tc>
      </w:tr>
      <w:tr w:rsidR="00646740" w:rsidRPr="00C54194" w:rsidTr="003A46AF">
        <w:trPr>
          <w:trHeight w:val="300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40" w:rsidRPr="00C54194" w:rsidRDefault="00646740" w:rsidP="003A46AF">
            <w:pPr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 xml:space="preserve">Výsledek </w:t>
            </w:r>
            <w:proofErr w:type="gramStart"/>
            <w:r w:rsidRPr="00C54194">
              <w:rPr>
                <w:color w:val="000000"/>
                <w:szCs w:val="24"/>
              </w:rPr>
              <w:t>hospodaření  r</w:t>
            </w:r>
            <w:r>
              <w:rPr>
                <w:color w:val="000000"/>
                <w:szCs w:val="24"/>
              </w:rPr>
              <w:t>oku</w:t>
            </w:r>
            <w:proofErr w:type="gramEnd"/>
            <w:r>
              <w:rPr>
                <w:color w:val="000000"/>
                <w:szCs w:val="24"/>
              </w:rPr>
              <w:t xml:space="preserve"> </w:t>
            </w:r>
            <w:r w:rsidRPr="00C54194">
              <w:rPr>
                <w:color w:val="000000"/>
                <w:szCs w:val="24"/>
              </w:rPr>
              <w:t xml:space="preserve"> 2017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40" w:rsidRPr="00C54194" w:rsidRDefault="00646740" w:rsidP="003A46AF">
            <w:pPr>
              <w:jc w:val="right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9 730 204,99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rPr>
                <w:rFonts w:ascii="Arial" w:hAnsi="Arial" w:cs="Arial"/>
                <w:szCs w:val="24"/>
              </w:rPr>
            </w:pPr>
          </w:p>
        </w:tc>
      </w:tr>
      <w:tr w:rsidR="00646740" w:rsidRPr="00C54194" w:rsidTr="003A46AF">
        <w:trPr>
          <w:trHeight w:val="300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40" w:rsidRPr="00C54194" w:rsidRDefault="00646740" w:rsidP="003A46AF">
            <w:pPr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Nerozdělený zisk minulých let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40" w:rsidRPr="00C54194" w:rsidRDefault="00646740" w:rsidP="003A46AF">
            <w:pPr>
              <w:jc w:val="right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6 860 204,99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rPr>
                <w:rFonts w:ascii="Arial" w:hAnsi="Arial" w:cs="Arial"/>
                <w:szCs w:val="24"/>
              </w:rPr>
            </w:pPr>
          </w:p>
        </w:tc>
      </w:tr>
      <w:tr w:rsidR="00646740" w:rsidRPr="00C54194" w:rsidTr="003A46AF">
        <w:trPr>
          <w:trHeight w:val="300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740" w:rsidRPr="00BB37F3" w:rsidRDefault="00646740" w:rsidP="003A46AF">
            <w:pPr>
              <w:widowControl/>
              <w:rPr>
                <w:szCs w:val="24"/>
              </w:rPr>
            </w:pPr>
            <w:r>
              <w:rPr>
                <w:szCs w:val="24"/>
              </w:rPr>
              <w:t>Výplata podílu na zisku akcionářům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40" w:rsidRPr="00C54194" w:rsidRDefault="00646740" w:rsidP="003A46AF">
            <w:pPr>
              <w:jc w:val="right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2 340 000,00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rPr>
                <w:rFonts w:ascii="Arial" w:hAnsi="Arial" w:cs="Arial"/>
                <w:szCs w:val="24"/>
              </w:rPr>
            </w:pPr>
          </w:p>
        </w:tc>
      </w:tr>
      <w:tr w:rsidR="00646740" w:rsidRPr="00C54194" w:rsidTr="003A46AF">
        <w:trPr>
          <w:trHeight w:val="300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740" w:rsidRPr="00BB37F3" w:rsidRDefault="00646740" w:rsidP="003A46AF">
            <w:pPr>
              <w:widowControl/>
              <w:rPr>
                <w:szCs w:val="24"/>
              </w:rPr>
            </w:pPr>
            <w:r>
              <w:rPr>
                <w:szCs w:val="24"/>
              </w:rPr>
              <w:t>Výplata podílu na zisku členům orgánů společnosti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40" w:rsidRPr="00C54194" w:rsidRDefault="00646740" w:rsidP="003A46AF">
            <w:pPr>
              <w:jc w:val="right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400 000,00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rPr>
                <w:rFonts w:ascii="Arial" w:hAnsi="Arial" w:cs="Arial"/>
                <w:szCs w:val="24"/>
              </w:rPr>
            </w:pPr>
          </w:p>
        </w:tc>
      </w:tr>
      <w:tr w:rsidR="00646740" w:rsidRPr="00C54194" w:rsidTr="003A46AF">
        <w:trPr>
          <w:trHeight w:val="300"/>
        </w:trPr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740" w:rsidRPr="00BB37F3" w:rsidRDefault="00646740" w:rsidP="003A46AF">
            <w:pPr>
              <w:widowControl/>
              <w:rPr>
                <w:szCs w:val="24"/>
              </w:rPr>
            </w:pPr>
            <w:r>
              <w:rPr>
                <w:szCs w:val="24"/>
              </w:rPr>
              <w:t>Příděl do sociálního fondu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740" w:rsidRPr="00C54194" w:rsidRDefault="00646740" w:rsidP="003A46AF">
            <w:pPr>
              <w:jc w:val="right"/>
              <w:rPr>
                <w:color w:val="000000"/>
                <w:szCs w:val="24"/>
              </w:rPr>
            </w:pPr>
            <w:r w:rsidRPr="00C54194">
              <w:rPr>
                <w:color w:val="000000"/>
                <w:szCs w:val="24"/>
              </w:rPr>
              <w:t>130 000,00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740" w:rsidRPr="00C54194" w:rsidRDefault="00646740" w:rsidP="003A46A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646740" w:rsidRDefault="00646740" w:rsidP="00646740">
      <w:pPr>
        <w:pStyle w:val="Zkladntextodsazen"/>
      </w:pPr>
    </w:p>
    <w:p w:rsidR="00646740" w:rsidRDefault="00646740" w:rsidP="00646740">
      <w:pPr>
        <w:pStyle w:val="Zkladntextodsazen"/>
      </w:pPr>
    </w:p>
    <w:p w:rsidR="00646740" w:rsidRDefault="00646740" w:rsidP="00646740">
      <w:pPr>
        <w:pStyle w:val="Zkladntextodsazen"/>
        <w:ind w:firstLine="708"/>
      </w:pPr>
      <w:r w:rsidRPr="00AC1DFE">
        <w:t xml:space="preserve">Dle vyjádření auditorů společnosti Ing. Václava </w:t>
      </w:r>
      <w:proofErr w:type="spellStart"/>
      <w:r w:rsidRPr="00AC1DFE">
        <w:t>Motejzíka</w:t>
      </w:r>
      <w:proofErr w:type="spellEnd"/>
      <w:r w:rsidRPr="00AC1DFE">
        <w:t xml:space="preserve"> a Ing. Jana </w:t>
      </w:r>
      <w:proofErr w:type="spellStart"/>
      <w:r w:rsidRPr="00AC1DFE">
        <w:t>Motejzíka</w:t>
      </w:r>
      <w:proofErr w:type="spellEnd"/>
      <w:r w:rsidRPr="00AC1DFE">
        <w:t>, ze dne</w:t>
      </w:r>
      <w:r>
        <w:br/>
        <w:t>7</w:t>
      </w:r>
      <w:r w:rsidRPr="00AC1DFE">
        <w:t>.</w:t>
      </w:r>
      <w:r>
        <w:t xml:space="preserve"> 3. 2018 </w:t>
      </w:r>
      <w:r w:rsidRPr="00AC1DFE">
        <w:t>podává účetní závěrka věrný a poctivý obraz aktiv a</w:t>
      </w:r>
      <w:r>
        <w:t xml:space="preserve"> pasiv S</w:t>
      </w:r>
      <w:r w:rsidRPr="00AC1DFE">
        <w:t>polečnosti k </w:t>
      </w:r>
      <w:r>
        <w:t xml:space="preserve"> </w:t>
      </w:r>
      <w:r w:rsidRPr="00AC1DFE">
        <w:t>31.</w:t>
      </w:r>
      <w:r>
        <w:t xml:space="preserve"> </w:t>
      </w:r>
      <w:r w:rsidRPr="00AC1DFE">
        <w:t>12.</w:t>
      </w:r>
      <w:r>
        <w:t xml:space="preserve"> </w:t>
      </w:r>
      <w:r w:rsidRPr="00AC1DFE">
        <w:t>201</w:t>
      </w:r>
      <w:r>
        <w:t>7</w:t>
      </w:r>
      <w:r w:rsidRPr="00AC1DFE">
        <w:t xml:space="preserve"> a </w:t>
      </w:r>
      <w:proofErr w:type="gramStart"/>
      <w:r w:rsidRPr="00AC1DFE">
        <w:t xml:space="preserve">nákladů a </w:t>
      </w:r>
      <w:r>
        <w:t xml:space="preserve"> </w:t>
      </w:r>
      <w:r w:rsidRPr="00AC1DFE">
        <w:t>výnosů</w:t>
      </w:r>
      <w:proofErr w:type="gramEnd"/>
      <w:r w:rsidRPr="00AC1DFE">
        <w:t xml:space="preserve">  a  výsledku jejího hospodaření a peněžních toků za rok končící 31.</w:t>
      </w:r>
      <w:r>
        <w:t xml:space="preserve"> </w:t>
      </w:r>
      <w:r w:rsidRPr="00AC1DFE">
        <w:t>12. 201</w:t>
      </w:r>
      <w:r>
        <w:t>7</w:t>
      </w:r>
      <w:r w:rsidRPr="00AC1DFE">
        <w:t xml:space="preserve"> v souladu s českými účetními předpisy.</w:t>
      </w:r>
    </w:p>
    <w:p w:rsidR="00646740" w:rsidRDefault="00646740" w:rsidP="00646740">
      <w:pPr>
        <w:pStyle w:val="Zkladntextodsazen"/>
        <w:ind w:firstLine="708"/>
      </w:pPr>
    </w:p>
    <w:p w:rsidR="00646740" w:rsidRDefault="00646740" w:rsidP="00646740">
      <w:pPr>
        <w:pStyle w:val="Zkladntextodsazen"/>
        <w:ind w:firstLine="708"/>
      </w:pPr>
      <w:r>
        <w:t xml:space="preserve">Závěrem zprávy představenstva bych se rád zmínil, že cílem společnosti AGRO Blatná a.s. je i nadále provozovat své tradiční činnosti a podílet se na rozvoji zemědělské výroby v širokém regionu svého působení. </w:t>
      </w:r>
    </w:p>
    <w:p w:rsidR="00646740" w:rsidRDefault="00646740" w:rsidP="00646740">
      <w:pPr>
        <w:pStyle w:val="Zkladntextodsazen"/>
        <w:ind w:firstLine="708"/>
      </w:pPr>
      <w:r>
        <w:t xml:space="preserve">V oblasti nákupu, skladování a prodeje průmyslových hnojiv bude naším cílem si udržet renomé stabilního partnera a čelní místo v prodeji hnojiv v celé ČR. Chceme zvyšovat i prodej speciálních hnojiv. Výsledky do konce května nám dávají optimismus, že se nám tento úkol podaří splnit. </w:t>
      </w:r>
    </w:p>
    <w:p w:rsidR="00646740" w:rsidRDefault="00646740" w:rsidP="00646740">
      <w:pPr>
        <w:pStyle w:val="Zkladntextodsazen"/>
        <w:ind w:firstLine="708"/>
      </w:pPr>
      <w:r>
        <w:lastRenderedPageBreak/>
        <w:t>V obchodu s chemickými ochrannými prostředky se chceme zaměřit na rozšíření spolupráce ve službách, poradenství a společným řešením různých legislativních překážek v této činnosti. Společnost bude usilovat o prohloubení spolupráce zejména s dlouhodobými partnery, což se týká i obchodu s rostlinnými komoditami, krmivy a pohonnými hmotami.</w:t>
      </w:r>
    </w:p>
    <w:p w:rsidR="00646740" w:rsidRDefault="00646740" w:rsidP="00646740">
      <w:pPr>
        <w:pStyle w:val="Zkladntextodsazen"/>
        <w:ind w:firstLine="708"/>
      </w:pPr>
      <w:r>
        <w:t>Objem poskytovaných služeb chceme udržet a dále se zaměřovat na kvalitu a včasnost jejich poskytování a to nejen u tradičních, dlouhodobých partnerů.</w:t>
      </w:r>
    </w:p>
    <w:p w:rsidR="00646740" w:rsidRDefault="00646740" w:rsidP="00646740">
      <w:pPr>
        <w:pStyle w:val="Zkladntextodsazen"/>
        <w:ind w:firstLine="708"/>
      </w:pPr>
      <w:r>
        <w:t>Ve finanční oblasti chceme dále spolupracovat s osvědčenými bankami, posilovat finanční stabilitu společnosti a i nadále pomáhat našim partnerům například zelenými úvěry.</w:t>
      </w:r>
    </w:p>
    <w:p w:rsidR="00646740" w:rsidRDefault="00646740" w:rsidP="00646740">
      <w:pPr>
        <w:pStyle w:val="Zkladntextodsazen"/>
        <w:ind w:firstLine="708"/>
      </w:pPr>
      <w:r>
        <w:t xml:space="preserve">V oblasti investiční bude postupováno podle schváleného plánu investic. Největší investiční akcí bude zahájení výstavby skladu chemických prostředků a pytlovaných hnojiv v druhém pololetí letošního roku s dokončením do 30. 4. 2019. Ve finančních investicích nepřipravujeme žádné zásadní investice. </w:t>
      </w:r>
    </w:p>
    <w:p w:rsidR="00646740" w:rsidRDefault="00646740" w:rsidP="00646740">
      <w:pPr>
        <w:pStyle w:val="Zkladntextodsazen"/>
        <w:ind w:firstLine="708"/>
      </w:pPr>
      <w:r>
        <w:t xml:space="preserve">Touto valnou hromadou končí volební období orgánů </w:t>
      </w:r>
      <w:proofErr w:type="gramStart"/>
      <w:r>
        <w:t>společnosti a proto</w:t>
      </w:r>
      <w:proofErr w:type="gramEnd"/>
      <w:r>
        <w:t xml:space="preserve"> mi dovolte několik čísel za období 2013 – 2017.</w:t>
      </w:r>
    </w:p>
    <w:p w:rsidR="00646740" w:rsidRDefault="00646740" w:rsidP="00646740">
      <w:pPr>
        <w:pStyle w:val="Zkladntextodsazen"/>
        <w:ind w:firstLine="708"/>
      </w:pPr>
      <w:r>
        <w:t>Celkové výnosy</w:t>
      </w:r>
      <w:r>
        <w:tab/>
      </w:r>
      <w:r>
        <w:tab/>
        <w:t>3 689 434 tis. Kč</w:t>
      </w:r>
    </w:p>
    <w:p w:rsidR="00646740" w:rsidRDefault="00646740" w:rsidP="00646740">
      <w:pPr>
        <w:pStyle w:val="Zkladntextodsazen"/>
        <w:ind w:firstLine="708"/>
      </w:pPr>
      <w:r>
        <w:t>HV po zdanění</w:t>
      </w:r>
      <w:r>
        <w:tab/>
        <w:t xml:space="preserve">     </w:t>
      </w:r>
      <w:r>
        <w:tab/>
        <w:t xml:space="preserve">     44 723 tis. Kč</w:t>
      </w:r>
    </w:p>
    <w:p w:rsidR="00646740" w:rsidRDefault="00646740" w:rsidP="00646740">
      <w:pPr>
        <w:pStyle w:val="Zkladntextodsazen"/>
        <w:ind w:firstLine="708"/>
      </w:pPr>
      <w:r>
        <w:t>Investice</w:t>
      </w:r>
      <w:r>
        <w:tab/>
      </w:r>
      <w:r>
        <w:tab/>
        <w:t xml:space="preserve">     </w:t>
      </w:r>
      <w:r>
        <w:tab/>
        <w:t xml:space="preserve">     59 032 tis. Kč</w:t>
      </w:r>
    </w:p>
    <w:p w:rsidR="00646740" w:rsidRDefault="00646740" w:rsidP="00646740">
      <w:pPr>
        <w:pStyle w:val="Zkladntextodsazen"/>
        <w:ind w:firstLine="708"/>
      </w:pPr>
      <w:r>
        <w:t xml:space="preserve">Prodej </w:t>
      </w:r>
      <w:proofErr w:type="spellStart"/>
      <w:r>
        <w:t>prům</w:t>
      </w:r>
      <w:proofErr w:type="spellEnd"/>
      <w:r>
        <w:t>. hnojiv</w:t>
      </w:r>
      <w:r>
        <w:tab/>
      </w:r>
      <w:r>
        <w:tab/>
        <w:t xml:space="preserve">    332 575 t</w:t>
      </w:r>
    </w:p>
    <w:p w:rsidR="00646740" w:rsidRDefault="00646740" w:rsidP="00646740">
      <w:pPr>
        <w:pStyle w:val="Zkladntextodsazen"/>
        <w:ind w:firstLine="708"/>
      </w:pPr>
      <w:r>
        <w:t>Prodej řepky, obilí</w:t>
      </w:r>
      <w:r>
        <w:tab/>
      </w:r>
      <w:r>
        <w:tab/>
        <w:t xml:space="preserve">    143 771 t</w:t>
      </w:r>
    </w:p>
    <w:p w:rsidR="00646740" w:rsidRDefault="00646740" w:rsidP="00646740">
      <w:pPr>
        <w:pStyle w:val="Zkladntextodsazen"/>
        <w:ind w:firstLine="708"/>
      </w:pPr>
      <w:r>
        <w:t>Prodej nafty, benzinu</w:t>
      </w:r>
      <w:r>
        <w:tab/>
        <w:t xml:space="preserve">          34 370 000 l</w:t>
      </w:r>
    </w:p>
    <w:p w:rsidR="00646740" w:rsidRDefault="00646740" w:rsidP="00646740">
      <w:pPr>
        <w:pStyle w:val="Zkladntextodsazen"/>
        <w:ind w:firstLine="708"/>
      </w:pPr>
    </w:p>
    <w:p w:rsidR="00646740" w:rsidRDefault="00646740" w:rsidP="00646740">
      <w:pPr>
        <w:pStyle w:val="Zkladntextodsazen"/>
        <w:ind w:firstLine="708"/>
      </w:pPr>
      <w:r>
        <w:t>Myslím si, že orgány společnosti se za výsledky v uplynulém volebním období nemusí stydět a chtěl bych tímto za odvedenou práci poděkovat a zvláště pak panu Janotovi a Červenkovi, kteří končí v orgánech společnosti a jejich dlouhodobé členství bylo pro společnost vždy přínosem, hlavně pro jejich zkušenost a pohledy z jejich praxe na naši činnost. Já osobně s nimi spolupracoval skoro 40 let a vždy jsem se měl co přiučit, požádat o pomoc v případě potřeby a vždy mi vyšli vstříc. Ještě jednou díky.</w:t>
      </w:r>
      <w:r>
        <w:tab/>
        <w:t xml:space="preserve"> </w:t>
      </w:r>
    </w:p>
    <w:p w:rsidR="00646740" w:rsidRDefault="00646740" w:rsidP="00646740">
      <w:pPr>
        <w:pStyle w:val="Zkladntextodsazen"/>
        <w:ind w:firstLine="708"/>
      </w:pPr>
      <w:r>
        <w:t xml:space="preserve">Na dnešní valné hromadě budou </w:t>
      </w:r>
      <w:proofErr w:type="gramStart"/>
      <w:r>
        <w:t>zvoleni</w:t>
      </w:r>
      <w:proofErr w:type="gramEnd"/>
      <w:r>
        <w:t xml:space="preserve"> noví členové orgánů </w:t>
      </w:r>
      <w:proofErr w:type="gramStart"/>
      <w:r>
        <w:t>AGRO</w:t>
      </w:r>
      <w:proofErr w:type="gramEnd"/>
      <w:r>
        <w:t xml:space="preserve"> Blatná a.s.  Věřím, že svojí osobností, postavením ve svých podnicích budou pro </w:t>
      </w:r>
      <w:proofErr w:type="gramStart"/>
      <w:r>
        <w:t>AGRO</w:t>
      </w:r>
      <w:proofErr w:type="gramEnd"/>
      <w:r>
        <w:t xml:space="preserve"> Blatná a.s. přínosem a do společnosti vnesou další obchody, podněty v řízení a rozvoji tak, abychom po pěti letech mohli konstatovat, že uplynulé období bylo ještě úspěšnější než to, které bilancujeme.</w:t>
      </w:r>
    </w:p>
    <w:p w:rsidR="00646740" w:rsidRDefault="00646740" w:rsidP="00646740">
      <w:pPr>
        <w:pStyle w:val="Zkladntextodsazen"/>
        <w:ind w:firstLine="708"/>
      </w:pPr>
    </w:p>
    <w:p w:rsidR="00646740" w:rsidRPr="00AC1DFE" w:rsidRDefault="00646740" w:rsidP="00646740">
      <w:pPr>
        <w:pStyle w:val="Zkladntextodsazen"/>
      </w:pPr>
    </w:p>
    <w:p w:rsidR="00646740" w:rsidRPr="007E1DF3" w:rsidRDefault="00646740" w:rsidP="00646740">
      <w:pPr>
        <w:pStyle w:val="Zkladntextodsazen"/>
        <w:rPr>
          <w:szCs w:val="24"/>
        </w:rPr>
      </w:pPr>
      <w:r w:rsidRPr="007E1DF3">
        <w:rPr>
          <w:szCs w:val="24"/>
        </w:rPr>
        <w:tab/>
      </w:r>
      <w:r w:rsidRPr="007E1DF3">
        <w:rPr>
          <w:szCs w:val="24"/>
        </w:rPr>
        <w:tab/>
        <w:t>Děkuji Vám za pozornost</w:t>
      </w:r>
    </w:p>
    <w:p w:rsidR="00646740" w:rsidRDefault="00646740" w:rsidP="00646740">
      <w:pPr>
        <w:pStyle w:val="Zkladntextodsazen"/>
        <w:rPr>
          <w:i/>
          <w:szCs w:val="24"/>
        </w:rPr>
      </w:pPr>
    </w:p>
    <w:p w:rsidR="00646740" w:rsidRPr="007E1DF3" w:rsidRDefault="00646740" w:rsidP="00646740">
      <w:pPr>
        <w:pStyle w:val="Zkladntextodsazen"/>
        <w:rPr>
          <w:i/>
          <w:szCs w:val="24"/>
        </w:rPr>
      </w:pPr>
    </w:p>
    <w:p w:rsidR="00646740" w:rsidRPr="007E1DF3" w:rsidRDefault="00646740" w:rsidP="00646740">
      <w:pPr>
        <w:pStyle w:val="Zkladntextodsazen"/>
        <w:rPr>
          <w:i/>
          <w:szCs w:val="24"/>
        </w:rPr>
      </w:pPr>
    </w:p>
    <w:p w:rsidR="00646740" w:rsidRPr="007E1DF3" w:rsidRDefault="00646740" w:rsidP="00646740">
      <w:pPr>
        <w:pStyle w:val="Zkladntext"/>
        <w:jc w:val="both"/>
        <w:rPr>
          <w:szCs w:val="24"/>
        </w:rPr>
      </w:pPr>
      <w:r w:rsidRPr="007E1DF3">
        <w:rPr>
          <w:szCs w:val="24"/>
        </w:rPr>
        <w:tab/>
      </w:r>
      <w:r w:rsidRPr="007E1DF3">
        <w:rPr>
          <w:szCs w:val="24"/>
        </w:rPr>
        <w:tab/>
      </w:r>
      <w:r w:rsidRPr="007E1DF3">
        <w:rPr>
          <w:szCs w:val="24"/>
        </w:rPr>
        <w:tab/>
      </w:r>
      <w:r w:rsidRPr="007E1DF3">
        <w:rPr>
          <w:szCs w:val="24"/>
        </w:rPr>
        <w:tab/>
      </w:r>
      <w:r w:rsidRPr="007E1DF3">
        <w:rPr>
          <w:szCs w:val="24"/>
        </w:rPr>
        <w:tab/>
      </w:r>
      <w:r w:rsidRPr="007E1DF3">
        <w:rPr>
          <w:szCs w:val="24"/>
        </w:rPr>
        <w:tab/>
      </w:r>
    </w:p>
    <w:p w:rsidR="00646740" w:rsidRPr="007E1DF3" w:rsidRDefault="00646740" w:rsidP="00646740">
      <w:pPr>
        <w:pStyle w:val="Zkladntext"/>
        <w:tabs>
          <w:tab w:val="left" w:pos="360"/>
        </w:tabs>
        <w:jc w:val="both"/>
        <w:rPr>
          <w:szCs w:val="24"/>
        </w:rPr>
      </w:pPr>
      <w:r w:rsidRPr="007E1DF3">
        <w:rPr>
          <w:szCs w:val="24"/>
        </w:rPr>
        <w:t xml:space="preserve"> Lnáře </w:t>
      </w:r>
      <w:r>
        <w:rPr>
          <w:szCs w:val="24"/>
        </w:rPr>
        <w:t>27</w:t>
      </w:r>
      <w:r w:rsidRPr="007E1DF3">
        <w:rPr>
          <w:szCs w:val="24"/>
        </w:rPr>
        <w:t xml:space="preserve">. </w:t>
      </w:r>
      <w:r>
        <w:rPr>
          <w:szCs w:val="24"/>
        </w:rPr>
        <w:t>3</w:t>
      </w:r>
      <w:r w:rsidRPr="007E1DF3">
        <w:rPr>
          <w:szCs w:val="24"/>
        </w:rPr>
        <w:t>. 201</w:t>
      </w:r>
      <w:r>
        <w:rPr>
          <w:szCs w:val="24"/>
        </w:rPr>
        <w:t>8</w:t>
      </w:r>
      <w:r w:rsidRPr="007E1DF3">
        <w:rPr>
          <w:szCs w:val="24"/>
        </w:rPr>
        <w:tab/>
      </w:r>
      <w:r w:rsidRPr="007E1DF3">
        <w:rPr>
          <w:szCs w:val="24"/>
        </w:rPr>
        <w:tab/>
      </w:r>
      <w:r w:rsidRPr="007E1DF3">
        <w:rPr>
          <w:szCs w:val="24"/>
        </w:rPr>
        <w:tab/>
        <w:t xml:space="preserve"> </w:t>
      </w:r>
      <w:r w:rsidRPr="007E1DF3">
        <w:rPr>
          <w:szCs w:val="24"/>
        </w:rPr>
        <w:tab/>
      </w:r>
      <w:r w:rsidRPr="007E1DF3">
        <w:rPr>
          <w:szCs w:val="24"/>
        </w:rPr>
        <w:tab/>
        <w:t xml:space="preserve">    Ing. Josef </w:t>
      </w:r>
      <w:proofErr w:type="spellStart"/>
      <w:r w:rsidRPr="007E1DF3">
        <w:rPr>
          <w:szCs w:val="24"/>
        </w:rPr>
        <w:t>Choura</w:t>
      </w:r>
      <w:proofErr w:type="spellEnd"/>
      <w:r w:rsidRPr="007E1DF3">
        <w:rPr>
          <w:szCs w:val="24"/>
        </w:rPr>
        <w:tab/>
      </w:r>
      <w:r w:rsidRPr="007E1DF3">
        <w:rPr>
          <w:szCs w:val="24"/>
        </w:rPr>
        <w:tab/>
      </w:r>
      <w:r w:rsidRPr="007E1DF3">
        <w:rPr>
          <w:szCs w:val="24"/>
        </w:rPr>
        <w:tab/>
      </w:r>
      <w:r w:rsidRPr="007E1DF3">
        <w:rPr>
          <w:szCs w:val="24"/>
        </w:rPr>
        <w:tab/>
      </w:r>
      <w:r w:rsidRPr="007E1DF3">
        <w:rPr>
          <w:szCs w:val="24"/>
        </w:rPr>
        <w:tab/>
      </w:r>
      <w:r w:rsidRPr="007E1DF3">
        <w:rPr>
          <w:szCs w:val="24"/>
        </w:rPr>
        <w:tab/>
        <w:t xml:space="preserve">         </w:t>
      </w:r>
      <w:r w:rsidRPr="007E1DF3">
        <w:rPr>
          <w:szCs w:val="24"/>
        </w:rPr>
        <w:tab/>
      </w:r>
      <w:r w:rsidRPr="007E1DF3">
        <w:rPr>
          <w:szCs w:val="24"/>
        </w:rPr>
        <w:tab/>
      </w:r>
      <w:r w:rsidRPr="007E1DF3">
        <w:rPr>
          <w:szCs w:val="24"/>
        </w:rPr>
        <w:tab/>
        <w:t xml:space="preserve">                     </w:t>
      </w:r>
      <w:r>
        <w:rPr>
          <w:szCs w:val="24"/>
        </w:rPr>
        <w:t xml:space="preserve">           </w:t>
      </w:r>
      <w:r w:rsidRPr="007E1DF3">
        <w:rPr>
          <w:szCs w:val="24"/>
        </w:rPr>
        <w:t xml:space="preserve"> předseda představenstva</w:t>
      </w:r>
    </w:p>
    <w:p w:rsidR="00646740" w:rsidRPr="007E1DF3" w:rsidRDefault="00646740" w:rsidP="00646740">
      <w:pPr>
        <w:pStyle w:val="Zkladntext"/>
        <w:jc w:val="both"/>
        <w:rPr>
          <w:szCs w:val="24"/>
        </w:rPr>
      </w:pPr>
    </w:p>
    <w:p w:rsidR="00646740" w:rsidRDefault="00646740" w:rsidP="00646740">
      <w:pPr>
        <w:pStyle w:val="Zkladntext"/>
        <w:jc w:val="both"/>
        <w:rPr>
          <w:sz w:val="20"/>
        </w:rPr>
      </w:pPr>
    </w:p>
    <w:p w:rsidR="00646740" w:rsidRDefault="00646740" w:rsidP="00646740">
      <w:pPr>
        <w:pStyle w:val="Zkladntext"/>
        <w:jc w:val="both"/>
        <w:rPr>
          <w:sz w:val="20"/>
        </w:rPr>
      </w:pPr>
    </w:p>
    <w:p w:rsidR="00646740" w:rsidRDefault="00646740" w:rsidP="00646740">
      <w:pPr>
        <w:pStyle w:val="Zkladntext"/>
        <w:jc w:val="both"/>
        <w:rPr>
          <w:sz w:val="20"/>
        </w:rPr>
      </w:pPr>
    </w:p>
    <w:p w:rsidR="00646740" w:rsidRDefault="00646740" w:rsidP="00646740">
      <w:pPr>
        <w:pStyle w:val="Zkladntext"/>
        <w:jc w:val="both"/>
        <w:rPr>
          <w:sz w:val="20"/>
        </w:rPr>
      </w:pPr>
    </w:p>
    <w:p w:rsidR="008C3D9F" w:rsidRDefault="008C3D9F"/>
    <w:sectPr w:rsidR="008C3D9F" w:rsidSect="00646740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203F"/>
    <w:multiLevelType w:val="hybridMultilevel"/>
    <w:tmpl w:val="3D3EDC2A"/>
    <w:lvl w:ilvl="0" w:tplc="561CDD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6818"/>
    <w:rsid w:val="0011516B"/>
    <w:rsid w:val="0032780A"/>
    <w:rsid w:val="0055241B"/>
    <w:rsid w:val="00646740"/>
    <w:rsid w:val="006E55CD"/>
    <w:rsid w:val="008C3D9F"/>
    <w:rsid w:val="00BA3834"/>
    <w:rsid w:val="00E9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67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46740"/>
    <w:pPr>
      <w:ind w:firstLine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64674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">
    <w:name w:val="Základní text~"/>
    <w:basedOn w:val="Normln"/>
    <w:rsid w:val="00646740"/>
    <w:pPr>
      <w:spacing w:line="288" w:lineRule="auto"/>
    </w:pPr>
  </w:style>
  <w:style w:type="paragraph" w:customStyle="1" w:styleId="Zkladntext21">
    <w:name w:val="Základní text 21"/>
    <w:basedOn w:val="Normln"/>
    <w:rsid w:val="00646740"/>
    <w:pPr>
      <w:widowControl/>
      <w:suppressAutoHyphens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1741</Words>
  <Characters>10273</Characters>
  <Application>Microsoft Office Word</Application>
  <DocSecurity>0</DocSecurity>
  <Lines>85</Lines>
  <Paragraphs>23</Paragraphs>
  <ScaleCrop>false</ScaleCrop>
  <Company/>
  <LinksUpToDate>false</LinksUpToDate>
  <CharactersWithSpaces>11991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Ekonomicky</dc:creator>
  <cp:lastModifiedBy>Ekonomicky</cp:lastModifiedBy>
  <cp:revision>3</cp:revision>
  <cp:lastPrinted>2018-06-18T07:35:00Z</cp:lastPrinted>
  <dcterms:created xsi:type="dcterms:W3CDTF">2018-06-18T07:32:00Z</dcterms:created>
  <dcterms:modified xsi:type="dcterms:W3CDTF">2018-09-24T07:27:00Z</dcterms:modified>
</cp:coreProperties>
</file>